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807FB3" w:rsidRPr="00335105" w:rsidTr="00807FB3">
        <w:tc>
          <w:tcPr>
            <w:tcW w:w="4782" w:type="dxa"/>
          </w:tcPr>
          <w:p w:rsidR="00807FB3" w:rsidRDefault="00807FB3" w:rsidP="00807FB3">
            <w:pPr>
              <w:pStyle w:val="A5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  <w:tab w:val="left" w:pos="6660"/>
                <w:tab w:val="left" w:pos="7400"/>
                <w:tab w:val="left" w:pos="8140"/>
                <w:tab w:val="left" w:pos="8880"/>
                <w:tab w:val="left" w:pos="9132"/>
              </w:tabs>
              <w:suppressAutoHyphens/>
              <w:spacing w:after="200" w:line="276" w:lineRule="auto"/>
            </w:pPr>
            <w:r w:rsidRPr="00A15436">
              <w:rPr>
                <w:rFonts w:ascii="Times New Roman" w:hAnsi="Times New Roman"/>
              </w:rPr>
              <w:t xml:space="preserve">___.___.________ </w:t>
            </w:r>
            <w:r>
              <w:rPr>
                <w:rFonts w:ascii="Times New Roman" w:hAnsi="Times New Roman"/>
              </w:rPr>
              <w:t>№</w:t>
            </w:r>
            <w:r w:rsidRPr="00A15436">
              <w:rPr>
                <w:rFonts w:ascii="Times New Roman" w:hAnsi="Times New Roman"/>
              </w:rPr>
              <w:t xml:space="preserve"> _____________</w:t>
            </w:r>
            <w:r>
              <w:rPr>
                <w:rFonts w:ascii="Times New Roman" w:hAnsi="Times New Roman"/>
              </w:rPr>
              <w:t>_</w:t>
            </w:r>
            <w:r w:rsidRPr="00A15436">
              <w:rPr>
                <w:rFonts w:ascii="Times New Roman" w:hAnsi="Times New Roman"/>
              </w:rPr>
              <w:t>_</w:t>
            </w:r>
          </w:p>
          <w:p w:rsidR="00807FB3" w:rsidRDefault="00807FB3" w:rsidP="00807FB3">
            <w:pPr>
              <w:pStyle w:val="A5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  <w:tab w:val="left" w:pos="6660"/>
                <w:tab w:val="left" w:pos="7400"/>
                <w:tab w:val="left" w:pos="8140"/>
                <w:tab w:val="left" w:pos="8880"/>
                <w:tab w:val="left" w:pos="9132"/>
              </w:tabs>
              <w:suppressAutoHyphens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  <w:r w:rsidRPr="00ED2FC9">
              <w:rPr>
                <w:rFonts w:ascii="Times New Roman" w:hAnsi="Times New Roman"/>
              </w:rPr>
              <w:t xml:space="preserve"> ___________________________</w:t>
            </w:r>
            <w:r>
              <w:rPr>
                <w:rFonts w:ascii="Times New Roman" w:hAnsi="Times New Roman"/>
              </w:rPr>
              <w:t>_</w:t>
            </w:r>
          </w:p>
          <w:p w:rsidR="00807FB3" w:rsidRPr="00335105" w:rsidRDefault="00807FB3" w:rsidP="00807F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3"/>
                <w:b/>
                <w:lang w:val="ru-RU"/>
              </w:rPr>
            </w:pPr>
            <w:r w:rsidRPr="00335105">
              <w:rPr>
                <w:rStyle w:val="a3"/>
                <w:b/>
                <w:lang w:val="ru-RU"/>
              </w:rPr>
              <w:t>Об участии во Всероссийской</w:t>
            </w:r>
            <w:r w:rsidR="00335105" w:rsidRPr="00335105">
              <w:rPr>
                <w:rStyle w:val="a3"/>
                <w:b/>
                <w:lang w:val="ru-RU"/>
              </w:rPr>
              <w:t xml:space="preserve"> </w:t>
            </w:r>
            <w:r w:rsidR="00335105">
              <w:rPr>
                <w:rStyle w:val="a3"/>
                <w:b/>
                <w:lang w:val="ru-RU"/>
              </w:rPr>
              <w:t>н</w:t>
            </w:r>
            <w:r w:rsidRPr="00335105">
              <w:rPr>
                <w:rStyle w:val="a3"/>
                <w:b/>
                <w:lang w:val="ru-RU"/>
              </w:rPr>
              <w:t>еделе финансовой грамотности 2020</w:t>
            </w:r>
            <w:r w:rsidR="00335105">
              <w:rPr>
                <w:rStyle w:val="a3"/>
                <w:b/>
                <w:lang w:val="ru-RU"/>
              </w:rPr>
              <w:t xml:space="preserve"> </w:t>
            </w:r>
            <w:r w:rsidRPr="00335105">
              <w:rPr>
                <w:rStyle w:val="a3"/>
                <w:b/>
                <w:lang w:val="ru-RU"/>
              </w:rPr>
              <w:t>г.</w:t>
            </w:r>
          </w:p>
        </w:tc>
        <w:tc>
          <w:tcPr>
            <w:tcW w:w="4783" w:type="dxa"/>
          </w:tcPr>
          <w:p w:rsidR="00807FB3" w:rsidRDefault="00807FB3" w:rsidP="00807FB3">
            <w:pPr>
              <w:widowControl w:val="0"/>
              <w:autoSpaceDE w:val="0"/>
              <w:autoSpaceDN w:val="0"/>
              <w:adjustRightInd w:val="0"/>
              <w:ind w:left="567" w:right="142"/>
              <w:jc w:val="right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Министру образования и науки</w:t>
            </w:r>
          </w:p>
          <w:p w:rsidR="00807FB3" w:rsidRDefault="00807FB3" w:rsidP="00807FB3">
            <w:pPr>
              <w:widowControl w:val="0"/>
              <w:autoSpaceDE w:val="0"/>
              <w:autoSpaceDN w:val="0"/>
              <w:adjustRightInd w:val="0"/>
              <w:ind w:left="567" w:right="142"/>
              <w:jc w:val="right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 …края/области/Республики</w:t>
            </w:r>
          </w:p>
          <w:p w:rsidR="00807FB3" w:rsidRPr="00335105" w:rsidRDefault="00807F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3"/>
                <w:b/>
                <w:lang w:val="ru-RU"/>
              </w:rPr>
            </w:pPr>
          </w:p>
        </w:tc>
      </w:tr>
    </w:tbl>
    <w:p w:rsidR="00807FB3" w:rsidRPr="00335105" w:rsidRDefault="00807FB3">
      <w:pPr>
        <w:rPr>
          <w:rStyle w:val="a3"/>
          <w:b/>
          <w:lang w:val="ru-RU"/>
        </w:rPr>
      </w:pPr>
    </w:p>
    <w:p w:rsidR="00807FB3" w:rsidRPr="00335105" w:rsidRDefault="00807FB3">
      <w:pPr>
        <w:rPr>
          <w:rStyle w:val="a3"/>
          <w:b/>
          <w:lang w:val="ru-RU"/>
        </w:rPr>
      </w:pPr>
    </w:p>
    <w:p w:rsidR="00807FB3" w:rsidRPr="00335105" w:rsidRDefault="00807FB3">
      <w:pPr>
        <w:rPr>
          <w:rStyle w:val="a3"/>
          <w:b/>
          <w:lang w:val="ru-RU"/>
        </w:rPr>
      </w:pPr>
    </w:p>
    <w:p w:rsidR="00807FB3" w:rsidRPr="00335105" w:rsidRDefault="00807FB3">
      <w:pPr>
        <w:rPr>
          <w:rStyle w:val="a3"/>
          <w:b/>
          <w:lang w:val="ru-RU"/>
        </w:rPr>
      </w:pPr>
    </w:p>
    <w:p w:rsidR="00807FB3" w:rsidRPr="00335105" w:rsidRDefault="00807FB3" w:rsidP="00807FB3">
      <w:pPr>
        <w:jc w:val="right"/>
        <w:rPr>
          <w:rStyle w:val="a3"/>
          <w:b/>
          <w:lang w:val="ru-RU"/>
        </w:rPr>
      </w:pPr>
    </w:p>
    <w:p w:rsidR="00807FB3" w:rsidRPr="00335105" w:rsidRDefault="00807FB3">
      <w:pPr>
        <w:rPr>
          <w:rStyle w:val="a3"/>
          <w:b/>
          <w:lang w:val="ru-RU"/>
        </w:rPr>
      </w:pPr>
    </w:p>
    <w:p w:rsidR="00807FB3" w:rsidRPr="00335105" w:rsidRDefault="00807FB3">
      <w:pPr>
        <w:rPr>
          <w:rStyle w:val="a3"/>
          <w:b/>
          <w:lang w:val="ru-RU"/>
        </w:rPr>
      </w:pPr>
    </w:p>
    <w:p w:rsidR="00807FB3" w:rsidRPr="00335105" w:rsidRDefault="00807FB3">
      <w:pPr>
        <w:rPr>
          <w:rStyle w:val="a3"/>
          <w:b/>
          <w:lang w:val="ru-RU"/>
        </w:rPr>
      </w:pPr>
    </w:p>
    <w:p w:rsidR="00807FB3" w:rsidRPr="00335105" w:rsidRDefault="00807FB3">
      <w:pPr>
        <w:rPr>
          <w:rStyle w:val="a3"/>
          <w:b/>
          <w:lang w:val="ru-RU"/>
        </w:rPr>
      </w:pPr>
    </w:p>
    <w:p w:rsidR="00807FB3" w:rsidRPr="00335105" w:rsidRDefault="00807FB3" w:rsidP="00807FB3">
      <w:pPr>
        <w:tabs>
          <w:tab w:val="left" w:pos="3661"/>
        </w:tabs>
        <w:rPr>
          <w:rStyle w:val="a3"/>
          <w:b/>
          <w:lang w:val="ru-RU"/>
        </w:rPr>
      </w:pPr>
      <w:r w:rsidRPr="00335105">
        <w:rPr>
          <w:rStyle w:val="a3"/>
          <w:b/>
          <w:lang w:val="ru-RU"/>
        </w:rPr>
        <w:tab/>
        <w:t>Уважаемый (</w:t>
      </w:r>
      <w:proofErr w:type="spellStart"/>
      <w:r w:rsidRPr="00335105">
        <w:rPr>
          <w:rStyle w:val="a3"/>
          <w:b/>
          <w:lang w:val="ru-RU"/>
        </w:rPr>
        <w:t>ая</w:t>
      </w:r>
      <w:proofErr w:type="spellEnd"/>
      <w:r w:rsidRPr="00335105">
        <w:rPr>
          <w:rStyle w:val="a3"/>
          <w:b/>
          <w:lang w:val="ru-RU"/>
        </w:rPr>
        <w:t>)………….</w:t>
      </w:r>
    </w:p>
    <w:p w:rsidR="00807FB3" w:rsidRPr="00335105" w:rsidRDefault="00807FB3" w:rsidP="00807FB3">
      <w:pPr>
        <w:tabs>
          <w:tab w:val="left" w:pos="3661"/>
        </w:tabs>
        <w:rPr>
          <w:rStyle w:val="a3"/>
          <w:b/>
          <w:lang w:val="ru-RU"/>
        </w:rPr>
      </w:pPr>
    </w:p>
    <w:p w:rsidR="00807FB3" w:rsidRPr="00335105" w:rsidRDefault="00807FB3">
      <w:pPr>
        <w:rPr>
          <w:rStyle w:val="a3"/>
          <w:b/>
          <w:lang w:val="ru-RU"/>
        </w:rPr>
      </w:pPr>
    </w:p>
    <w:p w:rsidR="00807FB3" w:rsidRPr="009C1009" w:rsidRDefault="00807FB3" w:rsidP="00807FB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firstLine="709"/>
        <w:jc w:val="both"/>
        <w:rPr>
          <w:rStyle w:val="a3"/>
          <w:color w:val="auto"/>
          <w:sz w:val="24"/>
          <w:szCs w:val="24"/>
          <w:lang w:eastAsia="en-US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>Информируем Вас о том, что</w:t>
      </w:r>
      <w:r w:rsidRPr="001E1BA1"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в период с 24 по 31 октября 2020 года в России пройдет Всероссийская неделя финансовой грамотности 2020 г. </w:t>
      </w:r>
      <w:r w:rsidRPr="009C1009"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>Данное мероприятие реализуется в рамках Стратегии повышения финансовой грамотности в Российской Федерации на 2017-2023 годы при поддержке Проекта по повышению финансовой грамотности Минфина России и Всемирного банка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9C1009"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>«Содействие повышению финансовой грамотности населения и развитию финансового образования в РФ»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. </w:t>
      </w:r>
    </w:p>
    <w:p w:rsidR="00807FB3" w:rsidRPr="00C81BBB" w:rsidRDefault="00807FB3" w:rsidP="00807FB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</w:pPr>
      <w:r w:rsidRPr="00C81BBB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> Всероссийская неделя финансовой грамотности 2020</w:t>
      </w:r>
      <w:r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Pr="00C81BBB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г. является продолжением Всероссийских недель финансовой грамотности для детей и молодежи и Недель сбережений для взрослого населения. Данные мероприятия ежегодно проводятся при партнерстве более 70 организаций в более чем 80 регионах России. В мероприятиях недель уже приняли участие более 12 000 </w:t>
      </w:r>
      <w:proofErr w:type="spellStart"/>
      <w:r w:rsidRPr="00C81BBB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>000</w:t>
      </w:r>
      <w:proofErr w:type="spellEnd"/>
      <w:r w:rsidRPr="00C81BBB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 граждан.</w:t>
      </w:r>
      <w:r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Pr="00C81BBB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Организатор Недели </w:t>
      </w:r>
      <w:r w:rsidRPr="00EF5CAE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>—</w:t>
      </w:r>
      <w:r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Pr="00C81BBB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>АНО «Национальный центр финансовой грамотности», являющ</w:t>
      </w:r>
      <w:r w:rsidR="00335105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>аяся</w:t>
      </w:r>
      <w:r w:rsidRPr="00C81BBB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 организатором Всероссийских недель с 20</w:t>
      </w:r>
      <w:r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>13</w:t>
      </w:r>
      <w:r w:rsidRPr="00C81BBB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 года.</w:t>
      </w:r>
    </w:p>
    <w:p w:rsidR="00807FB3" w:rsidRPr="000B3313" w:rsidRDefault="00807FB3" w:rsidP="00807FB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</w:pPr>
      <w:r w:rsidRPr="000B3313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>Основной целью мероприятия является обеспечение массового распространения</w:t>
      </w:r>
      <w:r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Pr="000B3313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 xml:space="preserve">просветительской и достоверной информации, необходимой для грамотного решения финансовых вопросов в период </w:t>
      </w:r>
      <w:proofErr w:type="spellStart"/>
      <w:r w:rsidRPr="000B3313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>посткоронакризиса</w:t>
      </w:r>
      <w:proofErr w:type="spellEnd"/>
      <w:r w:rsidRPr="000B3313">
        <w:rPr>
          <w:rStyle w:val="a3"/>
          <w:rFonts w:ascii="Times New Roman" w:hAnsi="Times New Roman"/>
          <w:color w:val="auto"/>
          <w:sz w:val="24"/>
          <w:szCs w:val="24"/>
          <w:lang w:eastAsia="en-US"/>
        </w:rPr>
        <w:t>, среди россиян различных возрастных категорий, семейного и социального положения (включая школьников, студентов, взрослых и пенсионеров).</w:t>
      </w:r>
    </w:p>
    <w:p w:rsidR="00807FB3" w:rsidRDefault="00807FB3" w:rsidP="00807FB3">
      <w:pPr>
        <w:suppressAutoHyphens/>
        <w:spacing w:before="120" w:line="360" w:lineRule="auto"/>
        <w:ind w:firstLine="709"/>
        <w:jc w:val="both"/>
        <w:rPr>
          <w:rFonts w:eastAsia="Cambria"/>
        </w:rPr>
      </w:pPr>
      <w:r w:rsidRPr="00335105">
        <w:rPr>
          <w:rFonts w:eastAsia="Cambria"/>
          <w:lang w:val="ru-RU"/>
        </w:rPr>
        <w:t xml:space="preserve">При организации мероприятия были учтены требования </w:t>
      </w:r>
      <w:proofErr w:type="spellStart"/>
      <w:r w:rsidRPr="00335105">
        <w:rPr>
          <w:rFonts w:eastAsia="Cambria"/>
          <w:lang w:val="ru-RU"/>
        </w:rPr>
        <w:t>Роспотребнадзора</w:t>
      </w:r>
      <w:proofErr w:type="spellEnd"/>
      <w:r w:rsidRPr="00335105">
        <w:rPr>
          <w:rFonts w:eastAsia="Cambria"/>
          <w:lang w:val="ru-RU"/>
        </w:rPr>
        <w:t xml:space="preserve">, связанные с запретом на проведение массовых мероприятий с участием различных групп лиц с целью профилактики распространения </w:t>
      </w:r>
      <w:proofErr w:type="spellStart"/>
      <w:r w:rsidRPr="00335105">
        <w:rPr>
          <w:rFonts w:eastAsia="Cambria"/>
          <w:lang w:val="ru-RU"/>
        </w:rPr>
        <w:t>коронавирусной</w:t>
      </w:r>
      <w:proofErr w:type="spellEnd"/>
      <w:r w:rsidRPr="00335105">
        <w:rPr>
          <w:rFonts w:eastAsia="Cambria"/>
          <w:lang w:val="ru-RU"/>
        </w:rPr>
        <w:t xml:space="preserve"> инфекции (</w:t>
      </w:r>
      <w:r>
        <w:rPr>
          <w:rFonts w:eastAsia="Cambria"/>
        </w:rPr>
        <w:t>COVID</w:t>
      </w:r>
      <w:r w:rsidRPr="000B3313">
        <w:rPr>
          <w:rFonts w:eastAsia="Cambria"/>
          <w:lang w:val="ru-RU"/>
        </w:rPr>
        <w:t xml:space="preserve">-19). Все запланированные активности </w:t>
      </w:r>
      <w:r>
        <w:rPr>
          <w:rFonts w:eastAsia="Cambria"/>
        </w:rPr>
        <w:t>Н</w:t>
      </w:r>
      <w:proofErr w:type="spellStart"/>
      <w:r w:rsidRPr="000B3313">
        <w:rPr>
          <w:rFonts w:eastAsia="Cambria"/>
          <w:lang w:val="ru-RU"/>
        </w:rPr>
        <w:t>едели</w:t>
      </w:r>
      <w:proofErr w:type="spellEnd"/>
      <w:r w:rsidRPr="000B3313">
        <w:rPr>
          <w:rFonts w:eastAsia="Cambria"/>
          <w:lang w:val="ru-RU"/>
        </w:rPr>
        <w:t xml:space="preserve"> состоятся в дистанционном формате.</w:t>
      </w:r>
    </w:p>
    <w:p w:rsidR="00807FB3" w:rsidRPr="00335105" w:rsidRDefault="00807FB3" w:rsidP="00807FB3">
      <w:pPr>
        <w:suppressAutoHyphens/>
        <w:spacing w:before="120" w:line="360" w:lineRule="auto"/>
        <w:ind w:firstLine="709"/>
        <w:jc w:val="both"/>
        <w:rPr>
          <w:rStyle w:val="a3"/>
          <w:u w:color="000000"/>
          <w:lang w:val="ru-RU"/>
        </w:rPr>
      </w:pPr>
      <w:r w:rsidRPr="00335105">
        <w:rPr>
          <w:rFonts w:eastAsia="Cambria"/>
          <w:lang w:val="ru-RU"/>
        </w:rPr>
        <w:lastRenderedPageBreak/>
        <w:t xml:space="preserve">В </w:t>
      </w:r>
      <w:r w:rsidRPr="00335105">
        <w:rPr>
          <w:rStyle w:val="a3"/>
          <w:u w:color="000000"/>
          <w:lang w:val="ru-RU"/>
        </w:rPr>
        <w:t xml:space="preserve">рамках данной Недели для школьников и студентов будет организован доступ к бесплатному прохождению курсов и тестов, участию в викторинах и олимпиадах, а также в таких интерактивных форматах, как </w:t>
      </w:r>
      <w:proofErr w:type="spellStart"/>
      <w:r w:rsidRPr="00335105">
        <w:rPr>
          <w:rStyle w:val="a3"/>
          <w:u w:color="000000"/>
          <w:lang w:val="ru-RU"/>
        </w:rPr>
        <w:t>квизы</w:t>
      </w:r>
      <w:proofErr w:type="spellEnd"/>
      <w:r w:rsidRPr="00335105">
        <w:rPr>
          <w:rStyle w:val="a3"/>
          <w:u w:color="000000"/>
          <w:lang w:val="ru-RU"/>
        </w:rPr>
        <w:t xml:space="preserve"> и </w:t>
      </w:r>
      <w:proofErr w:type="spellStart"/>
      <w:r w:rsidRPr="00335105">
        <w:rPr>
          <w:rStyle w:val="a3"/>
          <w:u w:color="000000"/>
          <w:lang w:val="ru-RU"/>
        </w:rPr>
        <w:t>квесты</w:t>
      </w:r>
      <w:proofErr w:type="spellEnd"/>
      <w:r w:rsidRPr="00335105">
        <w:rPr>
          <w:rStyle w:val="a3"/>
          <w:u w:color="000000"/>
          <w:lang w:val="ru-RU"/>
        </w:rPr>
        <w:t>. Для родителей и преподавателей будут организованы прямые эфиры с ведущими экспертами страны, предоставлена возможность бесплатно получить консультацию по любому финансовому вопросу, а также получить доступ к обширной библиотеке материалов по финансовой грамотности.</w:t>
      </w:r>
    </w:p>
    <w:p w:rsidR="00807FB3" w:rsidRPr="00335105" w:rsidRDefault="00807FB3" w:rsidP="00807FB3">
      <w:pPr>
        <w:spacing w:line="360" w:lineRule="auto"/>
        <w:rPr>
          <w:rStyle w:val="a3"/>
          <w:u w:color="000000"/>
          <w:lang w:val="ru-RU"/>
        </w:rPr>
      </w:pPr>
    </w:p>
    <w:p w:rsidR="0023219C" w:rsidRPr="00335105" w:rsidRDefault="00807FB3" w:rsidP="00807FB3">
      <w:pPr>
        <w:spacing w:line="360" w:lineRule="auto"/>
        <w:ind w:firstLine="708"/>
        <w:rPr>
          <w:rStyle w:val="a3"/>
          <w:u w:color="000000"/>
          <w:lang w:val="ru-RU"/>
        </w:rPr>
      </w:pPr>
      <w:r w:rsidRPr="00335105">
        <w:rPr>
          <w:rStyle w:val="a3"/>
          <w:u w:color="000000"/>
          <w:lang w:val="ru-RU"/>
        </w:rPr>
        <w:t xml:space="preserve">Обращаем Ваше внимание, на то, что в </w:t>
      </w:r>
      <w:r w:rsidR="00335105">
        <w:rPr>
          <w:rStyle w:val="a3"/>
          <w:u w:color="000000"/>
          <w:lang w:val="ru-RU"/>
        </w:rPr>
        <w:t xml:space="preserve">рамках </w:t>
      </w:r>
      <w:r w:rsidRPr="00335105">
        <w:rPr>
          <w:rStyle w:val="a3"/>
          <w:u w:color="000000"/>
          <w:lang w:val="ru-RU"/>
        </w:rPr>
        <w:t>данной Недел</w:t>
      </w:r>
      <w:r w:rsidR="00335105">
        <w:rPr>
          <w:rStyle w:val="a3"/>
          <w:u w:color="000000"/>
          <w:lang w:val="ru-RU"/>
        </w:rPr>
        <w:t>и</w:t>
      </w:r>
      <w:r w:rsidRPr="00335105">
        <w:rPr>
          <w:rStyle w:val="a3"/>
          <w:u w:color="000000"/>
          <w:lang w:val="ru-RU"/>
        </w:rPr>
        <w:t xml:space="preserve"> не предусмотрен доступ к личному кабинету образовательного учреждения или участника. Для каждой активности предусмотрена своя регистрация.</w:t>
      </w:r>
    </w:p>
    <w:p w:rsidR="00807FB3" w:rsidRPr="00335105" w:rsidRDefault="00807FB3" w:rsidP="00807FB3">
      <w:pPr>
        <w:spacing w:line="360" w:lineRule="auto"/>
        <w:rPr>
          <w:rStyle w:val="a3"/>
          <w:u w:color="000000"/>
          <w:lang w:val="ru-RU"/>
        </w:rPr>
      </w:pPr>
    </w:p>
    <w:p w:rsidR="00807FB3" w:rsidRPr="00335105" w:rsidRDefault="00807FB3" w:rsidP="00807FB3">
      <w:pPr>
        <w:spacing w:line="360" w:lineRule="auto"/>
        <w:ind w:firstLine="708"/>
        <w:rPr>
          <w:rStyle w:val="a3"/>
          <w:lang w:val="ru-RU"/>
        </w:rPr>
      </w:pPr>
      <w:r w:rsidRPr="00335105">
        <w:rPr>
          <w:rStyle w:val="a3"/>
          <w:u w:color="000000"/>
          <w:lang w:val="ru-RU"/>
        </w:rPr>
        <w:t xml:space="preserve">Более подробную информацию по доступным активностям для каждой возрастной аудитории можно получить </w:t>
      </w:r>
      <w:r w:rsidRPr="00335105">
        <w:rPr>
          <w:rStyle w:val="a3"/>
          <w:lang w:val="ru-RU"/>
        </w:rPr>
        <w:t xml:space="preserve">на портале Всероссийской недели финансовой грамотности 2020 г. </w:t>
      </w:r>
      <w:hyperlink r:id="rId5" w:history="1">
        <w:r w:rsidRPr="0034008A">
          <w:rPr>
            <w:rStyle w:val="a6"/>
          </w:rPr>
          <w:t>http</w:t>
        </w:r>
        <w:r w:rsidRPr="00335105">
          <w:rPr>
            <w:rStyle w:val="a6"/>
            <w:lang w:val="ru-RU"/>
          </w:rPr>
          <w:t>://</w:t>
        </w:r>
        <w:r w:rsidRPr="0034008A">
          <w:rPr>
            <w:rStyle w:val="a6"/>
          </w:rPr>
          <w:t>www</w:t>
        </w:r>
        <w:r w:rsidRPr="00335105">
          <w:rPr>
            <w:rStyle w:val="a6"/>
            <w:lang w:val="ru-RU"/>
          </w:rPr>
          <w:t>.</w:t>
        </w:r>
        <w:r w:rsidRPr="0034008A">
          <w:rPr>
            <w:rStyle w:val="a6"/>
          </w:rPr>
          <w:t>week</w:t>
        </w:r>
        <w:r w:rsidRPr="00335105">
          <w:rPr>
            <w:rStyle w:val="a6"/>
            <w:lang w:val="ru-RU"/>
          </w:rPr>
          <w:t>.</w:t>
        </w:r>
        <w:proofErr w:type="spellStart"/>
        <w:r w:rsidRPr="0034008A">
          <w:rPr>
            <w:rStyle w:val="a6"/>
          </w:rPr>
          <w:t>vashifinancy</w:t>
        </w:r>
        <w:proofErr w:type="spellEnd"/>
        <w:r w:rsidRPr="00335105">
          <w:rPr>
            <w:rStyle w:val="a6"/>
            <w:lang w:val="ru-RU"/>
          </w:rPr>
          <w:t>.</w:t>
        </w:r>
        <w:proofErr w:type="spellStart"/>
        <w:r w:rsidRPr="0034008A">
          <w:rPr>
            <w:rStyle w:val="a6"/>
          </w:rPr>
          <w:t>ru</w:t>
        </w:r>
        <w:proofErr w:type="spellEnd"/>
      </w:hyperlink>
      <w:r w:rsidRPr="00335105">
        <w:rPr>
          <w:rStyle w:val="a3"/>
          <w:lang w:val="ru-RU"/>
        </w:rPr>
        <w:t xml:space="preserve"> или в Приложении 1 к данному письму.</w:t>
      </w:r>
    </w:p>
    <w:p w:rsidR="00807FB3" w:rsidRPr="00335105" w:rsidRDefault="00807FB3" w:rsidP="00807FB3">
      <w:pPr>
        <w:spacing w:line="360" w:lineRule="auto"/>
        <w:rPr>
          <w:rStyle w:val="a3"/>
          <w:lang w:val="ru-RU"/>
        </w:rPr>
      </w:pPr>
      <w:r w:rsidRPr="00335105">
        <w:rPr>
          <w:rStyle w:val="a3"/>
          <w:lang w:val="ru-RU"/>
        </w:rPr>
        <w:t>В связи с изложенным просим Вас оказать содействие в информировании школьников, студентов, их родителей и преподавателей о возможности участия в запланированных мероприятиях.</w:t>
      </w:r>
    </w:p>
    <w:p w:rsidR="00807FB3" w:rsidRPr="00335105" w:rsidRDefault="00807FB3" w:rsidP="00807FB3">
      <w:pPr>
        <w:spacing w:line="360" w:lineRule="auto"/>
        <w:rPr>
          <w:rStyle w:val="a3"/>
          <w:lang w:val="ru-RU"/>
        </w:rPr>
      </w:pPr>
    </w:p>
    <w:p w:rsidR="00807FB3" w:rsidRPr="00335105" w:rsidRDefault="00807FB3" w:rsidP="00807FB3">
      <w:pPr>
        <w:spacing w:line="360" w:lineRule="auto"/>
        <w:rPr>
          <w:rStyle w:val="a3"/>
          <w:lang w:val="ru-RU"/>
        </w:rPr>
      </w:pPr>
      <w:r w:rsidRPr="00335105">
        <w:rPr>
          <w:rStyle w:val="a3"/>
          <w:lang w:val="ru-RU"/>
        </w:rPr>
        <w:t>Для информирования вышеуказанных аудиторий можно использовать анонс и информационные бан</w:t>
      </w:r>
      <w:r w:rsidR="00335105">
        <w:rPr>
          <w:rStyle w:val="a3"/>
          <w:lang w:val="ru-RU"/>
        </w:rPr>
        <w:t>н</w:t>
      </w:r>
      <w:r w:rsidRPr="00335105">
        <w:rPr>
          <w:rStyle w:val="a3"/>
          <w:lang w:val="ru-RU"/>
        </w:rPr>
        <w:t>еры Недели (Приложение 2).</w:t>
      </w:r>
    </w:p>
    <w:p w:rsidR="00277106" w:rsidRPr="00335105" w:rsidRDefault="00277106" w:rsidP="00807FB3">
      <w:pPr>
        <w:spacing w:line="360" w:lineRule="auto"/>
        <w:rPr>
          <w:rStyle w:val="a3"/>
          <w:lang w:val="ru-RU"/>
        </w:rPr>
      </w:pPr>
    </w:p>
    <w:p w:rsidR="00277106" w:rsidRPr="00164E32" w:rsidRDefault="00277106" w:rsidP="00277106">
      <w:pPr>
        <w:pStyle w:val="A5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Контактное лицо организатора от АНО «НЦФГ»: Негру Елена (+7 (916)940-64-48,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lang w:val="en-US" w:eastAsia="en-US"/>
        </w:rPr>
        <w:t>negru</w:t>
      </w:r>
      <w:proofErr w:type="spellEnd"/>
      <w:r w:rsidRPr="00164E32"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>@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lang w:val="en-US" w:eastAsia="en-US"/>
        </w:rPr>
        <w:t>ncfg</w:t>
      </w:r>
      <w:proofErr w:type="spellEnd"/>
      <w:r w:rsidRPr="00164E32"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lang w:val="en-US" w:eastAsia="en-US"/>
        </w:rPr>
        <w:t>ru</w:t>
      </w:r>
      <w:proofErr w:type="spellEnd"/>
      <w:r w:rsidRPr="00164E32"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>)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277106" w:rsidRPr="00335105" w:rsidRDefault="00277106" w:rsidP="00807FB3">
      <w:pPr>
        <w:spacing w:line="360" w:lineRule="auto"/>
        <w:rPr>
          <w:rStyle w:val="a3"/>
          <w:lang w:val="ru-RU"/>
        </w:rPr>
      </w:pPr>
    </w:p>
    <w:p w:rsidR="00807FB3" w:rsidRPr="00335105" w:rsidRDefault="00807FB3" w:rsidP="00807FB3">
      <w:pPr>
        <w:spacing w:line="360" w:lineRule="auto"/>
        <w:rPr>
          <w:rStyle w:val="a3"/>
          <w:lang w:val="ru-RU"/>
        </w:rPr>
      </w:pPr>
    </w:p>
    <w:p w:rsidR="00807FB3" w:rsidRPr="00335105" w:rsidRDefault="00807FB3" w:rsidP="00807FB3">
      <w:pPr>
        <w:spacing w:line="360" w:lineRule="auto"/>
        <w:rPr>
          <w:lang w:val="ru-RU"/>
        </w:rPr>
      </w:pPr>
      <w:bookmarkStart w:id="0" w:name="_GoBack"/>
      <w:bookmarkEnd w:id="0"/>
    </w:p>
    <w:sectPr w:rsidR="00807FB3" w:rsidRPr="00335105" w:rsidSect="002321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B3"/>
    <w:rsid w:val="0023219C"/>
    <w:rsid w:val="00277106"/>
    <w:rsid w:val="00335105"/>
    <w:rsid w:val="00807FB3"/>
    <w:rsid w:val="00D202A4"/>
    <w:rsid w:val="00D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807FB3"/>
  </w:style>
  <w:style w:type="table" w:styleId="a4">
    <w:name w:val="Table Grid"/>
    <w:basedOn w:val="a1"/>
    <w:uiPriority w:val="59"/>
    <w:rsid w:val="00807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ый блок A"/>
    <w:rsid w:val="00807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styleId="a6">
    <w:name w:val="Hyperlink"/>
    <w:basedOn w:val="a0"/>
    <w:uiPriority w:val="99"/>
    <w:unhideWhenUsed/>
    <w:rsid w:val="00807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807FB3"/>
  </w:style>
  <w:style w:type="table" w:styleId="a4">
    <w:name w:val="Table Grid"/>
    <w:basedOn w:val="a1"/>
    <w:uiPriority w:val="59"/>
    <w:rsid w:val="00807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ый блок A"/>
    <w:rsid w:val="00807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styleId="a6">
    <w:name w:val="Hyperlink"/>
    <w:basedOn w:val="a0"/>
    <w:uiPriority w:val="99"/>
    <w:unhideWhenUsed/>
    <w:rsid w:val="00807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ek.vashifinancy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2677</Characters>
  <Application>Microsoft Macintosh Word</Application>
  <DocSecurity>0</DocSecurity>
  <Lines>22</Lines>
  <Paragraphs>6</Paragraphs>
  <ScaleCrop>false</ScaleCrop>
  <Company>HP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Негру</dc:creator>
  <cp:lastModifiedBy>Елена Негру</cp:lastModifiedBy>
  <cp:revision>2</cp:revision>
  <dcterms:created xsi:type="dcterms:W3CDTF">2020-09-23T13:38:00Z</dcterms:created>
  <dcterms:modified xsi:type="dcterms:W3CDTF">2020-09-23T13:38:00Z</dcterms:modified>
</cp:coreProperties>
</file>