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5C7" w:rsidRDefault="00C215C7" w:rsidP="00C215C7">
      <w:pPr>
        <w:pStyle w:val="ConsPlusNormal"/>
        <w:ind w:firstLine="0"/>
        <w:jc w:val="right"/>
        <w:rPr>
          <w:rFonts w:ascii="Times New Roman" w:hAnsi="Times New Roman" w:cs="Times New Roman"/>
          <w:sz w:val="28"/>
          <w:szCs w:val="28"/>
        </w:rPr>
      </w:pPr>
      <w:bookmarkStart w:id="0" w:name="_GoBack"/>
      <w:bookmarkEnd w:id="0"/>
    </w:p>
    <w:p w:rsidR="00C215C7" w:rsidRDefault="00C215C7" w:rsidP="00A75B4F">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9"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rsidR="00C215C7" w:rsidRDefault="00C215C7" w:rsidP="00C215C7">
      <w:pPr>
        <w:ind w:firstLine="0"/>
        <w:rPr>
          <w:rFonts w:ascii="Times New Roman" w:hAnsi="Times New Roman" w:cs="Times New Roman"/>
          <w:sz w:val="28"/>
          <w:szCs w:val="28"/>
        </w:rPr>
      </w:pPr>
    </w:p>
    <w:p w:rsidR="00C215C7" w:rsidRPr="00A75B4F" w:rsidRDefault="00C215C7" w:rsidP="00A75B4F">
      <w:pPr>
        <w:pStyle w:val="ConsPlusNormal"/>
        <w:spacing w:line="420" w:lineRule="exact"/>
        <w:ind w:firstLine="0"/>
        <w:jc w:val="center"/>
        <w:rPr>
          <w:rFonts w:ascii="Times New Roman" w:eastAsiaTheme="minorEastAsia" w:hAnsi="Times New Roman" w:cs="Times New Roman"/>
          <w:b/>
          <w:bCs/>
          <w:sz w:val="36"/>
          <w:szCs w:val="28"/>
        </w:rPr>
      </w:pPr>
      <w:r w:rsidRPr="00A75B4F">
        <w:rPr>
          <w:rFonts w:ascii="Times New Roman" w:hAnsi="Times New Roman" w:cs="Times New Roman"/>
          <w:b/>
          <w:sz w:val="36"/>
          <w:szCs w:val="28"/>
        </w:rPr>
        <w:t xml:space="preserve">Разъяснения по отдельным вопросам, связанным </w:t>
      </w:r>
      <w:proofErr w:type="gramStart"/>
      <w:r w:rsidRPr="00A75B4F">
        <w:rPr>
          <w:rFonts w:ascii="Times New Roman" w:hAnsi="Times New Roman" w:cs="Times New Roman"/>
          <w:b/>
          <w:sz w:val="36"/>
          <w:szCs w:val="28"/>
        </w:rPr>
        <w:t>с</w:t>
      </w:r>
      <w:proofErr w:type="gramEnd"/>
      <w:r w:rsidRPr="00A75B4F">
        <w:rPr>
          <w:rFonts w:ascii="Times New Roman" w:hAnsi="Times New Roman" w:cs="Times New Roman"/>
          <w:b/>
          <w:sz w:val="36"/>
          <w:szCs w:val="28"/>
        </w:rPr>
        <w:t xml:space="preserve"> </w:t>
      </w:r>
      <w:proofErr w:type="gramStart"/>
      <w:r w:rsidRPr="00A75B4F">
        <w:rPr>
          <w:rFonts w:ascii="Times New Roman" w:hAnsi="Times New Roman" w:cs="Times New Roman"/>
          <w:b/>
          <w:sz w:val="36"/>
          <w:szCs w:val="28"/>
        </w:rPr>
        <w:t>применением Типового положения о</w:t>
      </w:r>
      <w:r w:rsidRPr="00A75B4F">
        <w:rPr>
          <w:rFonts w:ascii="Times New Roman" w:eastAsiaTheme="minorEastAsia" w:hAnsi="Times New Roman" w:cs="Times New Roman"/>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sidR="00A75B4F">
        <w:rPr>
          <w:rFonts w:ascii="Times New Roman" w:hAnsi="Times New Roman" w:cs="Times New Roman"/>
          <w:b/>
          <w:sz w:val="36"/>
          <w:szCs w:val="28"/>
        </w:rPr>
        <w:br/>
      </w:r>
      <w:r w:rsidRPr="00A75B4F">
        <w:rPr>
          <w:rFonts w:ascii="Times New Roman" w:hAnsi="Times New Roman" w:cs="Times New Roman"/>
          <w:b/>
          <w:sz w:val="36"/>
          <w:szCs w:val="28"/>
        </w:rPr>
        <w:t>от 9 января 2014 г. № 10</w:t>
      </w:r>
      <w:proofErr w:type="gramEnd"/>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w:t>
      </w:r>
      <w:r w:rsidR="002D3D66">
        <w:rPr>
          <w:rFonts w:ascii="Times New Roman" w:hAnsi="Times New Roman" w:cs="Times New Roman"/>
          <w:sz w:val="28"/>
          <w:szCs w:val="28"/>
        </w:rPr>
        <w:t>20</w:t>
      </w:r>
      <w:r>
        <w:rPr>
          <w:rFonts w:ascii="Times New Roman" w:hAnsi="Times New Roman" w:cs="Times New Roman"/>
          <w:sz w:val="28"/>
          <w:szCs w:val="28"/>
        </w:rPr>
        <w:br w:type="page"/>
      </w:r>
    </w:p>
    <w:p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sidR="002D3D66">
        <w:rPr>
          <w:rFonts w:ascii="Times New Roman" w:hAnsi="Times New Roman" w:cs="Times New Roman"/>
          <w:i/>
          <w:sz w:val="24"/>
          <w:szCs w:val="28"/>
        </w:rPr>
        <w:t>.</w:t>
      </w:r>
    </w:p>
    <w:p w:rsidR="00C215C7" w:rsidRPr="00814EAA" w:rsidRDefault="00C215C7" w:rsidP="00FB1AF5">
      <w:pPr>
        <w:autoSpaceDE w:val="0"/>
        <w:autoSpaceDN w:val="0"/>
        <w:adjustRightInd w:val="0"/>
        <w:rPr>
          <w:rFonts w:ascii="Times New Roman" w:hAnsi="Times New Roman" w:cs="Times New Roman"/>
          <w:sz w:val="28"/>
          <w:szCs w:val="28"/>
        </w:rPr>
      </w:pPr>
    </w:p>
    <w:p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1"/>
      </w:r>
      <w:r w:rsidR="00707038" w:rsidRPr="00A62A1B">
        <w:rPr>
          <w:rFonts w:ascii="Times New Roman" w:eastAsia="TimesNewRomanPSMT" w:hAnsi="Times New Roman" w:cs="Times New Roman"/>
          <w:sz w:val="28"/>
          <w:szCs w:val="28"/>
        </w:rPr>
        <w:t xml:space="preserve"> </w:t>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
    <w:p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proofErr w:type="gramStart"/>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Pr>
          <w:rFonts w:ascii="Times New Roman" w:eastAsia="TimesNewRomanPSMT" w:hAnsi="Times New Roman" w:cs="Times New Roman"/>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w:t>
      </w:r>
      <w:proofErr w:type="gramEnd"/>
      <w:r w:rsidRPr="00A62A1B">
        <w:rPr>
          <w:rFonts w:ascii="Times New Roman" w:eastAsia="TimesNewRomanPSMT" w:hAnsi="Times New Roman" w:cs="Times New Roman"/>
          <w:sz w:val="28"/>
          <w:szCs w:val="28"/>
        </w:rPr>
        <w:t xml:space="preserve">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проведении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rsidR="002D4386" w:rsidRPr="00A62A1B" w:rsidRDefault="002D4386" w:rsidP="004344C3">
      <w:pPr>
        <w:rPr>
          <w:rFonts w:ascii="Times New Roman" w:hAnsi="Times New Roman" w:cs="Times New Roman"/>
          <w:sz w:val="28"/>
          <w:szCs w:val="28"/>
        </w:rPr>
      </w:pPr>
      <w:proofErr w:type="gramStart"/>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проведение</w:t>
      </w:r>
      <w:r w:rsidR="00CE2AF8">
        <w:rPr>
          <w:rFonts w:ascii="Times New Roman" w:hAnsi="Times New Roman" w:cs="Times New Roman"/>
          <w:sz w:val="28"/>
          <w:szCs w:val="28"/>
        </w:rPr>
        <w:t>,</w:t>
      </w:r>
      <w:r w:rsidRPr="00A62A1B">
        <w:rPr>
          <w:rFonts w:ascii="Times New Roman" w:hAnsi="Times New Roman" w:cs="Times New Roman"/>
          <w:sz w:val="28"/>
          <w:szCs w:val="28"/>
        </w:rPr>
        <w:t xml:space="preserve">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roofErr w:type="gramEnd"/>
    </w:p>
    <w:p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proofErr w:type="gramStart"/>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 xml:space="preserve">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w:t>
      </w:r>
      <w:r w:rsidR="001275DA" w:rsidRPr="00A62A1B">
        <w:rPr>
          <w:rFonts w:ascii="Times New Roman" w:hAnsi="Times New Roman" w:cs="Times New Roman"/>
          <w:sz w:val="28"/>
          <w:szCs w:val="28"/>
        </w:rPr>
        <w:lastRenderedPageBreak/>
        <w:t>реализации, утвержденное постановлением Правительства Российской Федерации от 9</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января</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2014 г. № 10 (далее – Типовое положение, постановление Правительства</w:t>
      </w:r>
      <w:proofErr w:type="gramEnd"/>
      <w:r w:rsidR="001275DA" w:rsidRPr="00A62A1B">
        <w:rPr>
          <w:rFonts w:ascii="Times New Roman" w:hAnsi="Times New Roman" w:cs="Times New Roman"/>
          <w:sz w:val="28"/>
          <w:szCs w:val="28"/>
        </w:rPr>
        <w:t xml:space="preserve"> </w:t>
      </w:r>
      <w:proofErr w:type="gramStart"/>
      <w:r w:rsidR="001275DA" w:rsidRPr="00A62A1B">
        <w:rPr>
          <w:rFonts w:ascii="Times New Roman" w:hAnsi="Times New Roman" w:cs="Times New Roman"/>
          <w:sz w:val="28"/>
          <w:szCs w:val="28"/>
        </w:rPr>
        <w:t xml:space="preserve">Российской Федерации № 10), </w:t>
      </w:r>
      <w:r w:rsidR="00057B7B" w:rsidRPr="00A62A1B">
        <w:rPr>
          <w:rFonts w:ascii="Times New Roman" w:hAnsi="Times New Roman" w:cs="Times New Roman"/>
          <w:sz w:val="28"/>
          <w:szCs w:val="28"/>
        </w:rPr>
        <w:t>и предусмотренные в нем процедуры не распространяются на</w:t>
      </w:r>
      <w:r w:rsidR="007042F0" w:rsidRPr="00A62A1B">
        <w:rPr>
          <w:rFonts w:ascii="Times New Roman" w:hAnsi="Times New Roman" w:cs="Times New Roman"/>
          <w:sz w:val="28"/>
          <w:szCs w:val="28"/>
        </w:rPr>
        <w:t>:</w:t>
      </w:r>
      <w:proofErr w:type="gramEnd"/>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r w:rsidR="00335184" w:rsidRPr="00A62A1B">
        <w:rPr>
          <w:rFonts w:ascii="Times New Roman" w:hAnsi="Times New Roman" w:cs="Times New Roman"/>
          <w:sz w:val="28"/>
          <w:szCs w:val="28"/>
        </w:rPr>
        <w:t>;</w:t>
      </w:r>
    </w:p>
    <w:p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proofErr w:type="gramStart"/>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r w:rsidR="00057B7B" w:rsidRPr="00A62A1B">
        <w:rPr>
          <w:rFonts w:ascii="Times New Roman" w:hAnsi="Times New Roman" w:cs="Times New Roman"/>
          <w:sz w:val="28"/>
          <w:szCs w:val="28"/>
        </w:rPr>
        <w:t>органа</w:t>
      </w:r>
      <w:r w:rsidR="00A27961" w:rsidRPr="00A62A1B">
        <w:rPr>
          <w:rFonts w:ascii="Times New Roman" w:hAnsi="Times New Roman" w:cs="Times New Roman"/>
          <w:sz w:val="28"/>
          <w:szCs w:val="28"/>
        </w:rPr>
        <w:t>,</w:t>
      </w:r>
      <w:r w:rsidR="00B62F1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организации</w:t>
      </w:r>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roofErr w:type="gramEnd"/>
    </w:p>
    <w:p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В этой связи, уведомлять о получении и сдавать вышеуказанные подарки не требуется, они являются собственностью </w:t>
      </w:r>
      <w:proofErr w:type="gramStart"/>
      <w:r w:rsidRPr="00A62A1B">
        <w:rPr>
          <w:rFonts w:ascii="Times New Roman" w:hAnsi="Times New Roman" w:cs="Times New Roman"/>
          <w:sz w:val="28"/>
          <w:szCs w:val="28"/>
        </w:rPr>
        <w:t>одаряемого</w:t>
      </w:r>
      <w:proofErr w:type="gramEnd"/>
      <w:r w:rsidRPr="00A62A1B">
        <w:rPr>
          <w:rFonts w:ascii="Times New Roman" w:hAnsi="Times New Roman" w:cs="Times New Roman"/>
          <w:sz w:val="28"/>
          <w:szCs w:val="28"/>
        </w:rPr>
        <w:t>.</w:t>
      </w:r>
      <w:r w:rsidR="00AF13E7">
        <w:rPr>
          <w:rFonts w:ascii="Times New Roman" w:hAnsi="Times New Roman" w:cs="Times New Roman"/>
          <w:sz w:val="28"/>
          <w:szCs w:val="28"/>
        </w:rPr>
        <w:t xml:space="preserve"> В случае</w:t>
      </w:r>
      <w:proofErr w:type="gramStart"/>
      <w:r w:rsidR="00AF13E7">
        <w:rPr>
          <w:rFonts w:ascii="Times New Roman" w:hAnsi="Times New Roman" w:cs="Times New Roman"/>
          <w:sz w:val="28"/>
          <w:szCs w:val="28"/>
        </w:rPr>
        <w:t>,</w:t>
      </w:r>
      <w:proofErr w:type="gramEnd"/>
      <w:r w:rsidR="00AF13E7">
        <w:rPr>
          <w:rFonts w:ascii="Times New Roman" w:hAnsi="Times New Roman" w:cs="Times New Roman"/>
          <w:sz w:val="28"/>
          <w:szCs w:val="28"/>
        </w:rPr>
        <w:t xml:space="preserve"> если </w:t>
      </w:r>
      <w:r w:rsidR="007E24A7">
        <w:rPr>
          <w:rFonts w:ascii="Times New Roman" w:hAnsi="Times New Roman" w:cs="Times New Roman"/>
          <w:sz w:val="28"/>
          <w:szCs w:val="28"/>
        </w:rPr>
        <w:t xml:space="preserve">в ходе торжественной церемонии, на которой происходит поощрение (награждение) </w:t>
      </w:r>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тся всему коллективу (группе лиц) от имени их представителя нанимателя (руководителя), данны</w:t>
      </w:r>
      <w:r w:rsidR="00DA6BE4">
        <w:rPr>
          <w:rFonts w:ascii="Times New Roman" w:hAnsi="Times New Roman" w:cs="Times New Roman"/>
          <w:sz w:val="28"/>
          <w:szCs w:val="28"/>
        </w:rPr>
        <w:t>е</w:t>
      </w:r>
      <w:r w:rsidR="000B78A6">
        <w:rPr>
          <w:rFonts w:ascii="Times New Roman" w:hAnsi="Times New Roman" w:cs="Times New Roman"/>
          <w:sz w:val="28"/>
          <w:szCs w:val="28"/>
        </w:rPr>
        <w:t xml:space="preserve"> </w:t>
      </w:r>
      <w:r w:rsidR="007475CA">
        <w:rPr>
          <w:rFonts w:ascii="Times New Roman" w:hAnsi="Times New Roman" w:cs="Times New Roman"/>
          <w:sz w:val="28"/>
          <w:szCs w:val="28"/>
        </w:rPr>
        <w:t>подарки</w:t>
      </w:r>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качестве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w:t>
      </w:r>
      <w:proofErr w:type="gramStart"/>
      <w:r w:rsidR="00AF13E7">
        <w:rPr>
          <w:rFonts w:ascii="Times New Roman" w:hAnsi="Times New Roman" w:cs="Times New Roman"/>
          <w:sz w:val="28"/>
          <w:szCs w:val="28"/>
        </w:rPr>
        <w:t>если</w:t>
      </w:r>
      <w:proofErr w:type="gramEnd"/>
      <w:r w:rsidR="00AF13E7">
        <w:rPr>
          <w:rFonts w:ascii="Times New Roman" w:hAnsi="Times New Roman" w:cs="Times New Roman"/>
          <w:sz w:val="28"/>
          <w:szCs w:val="28"/>
        </w:rPr>
        <w:t xml:space="preserve"> по его мнению</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rsidR="00C97143" w:rsidRPr="004344C3" w:rsidRDefault="00C97143" w:rsidP="004344C3">
      <w:pPr>
        <w:autoSpaceDE w:val="0"/>
        <w:autoSpaceDN w:val="0"/>
        <w:adjustRightInd w:val="0"/>
        <w:contextualSpacing/>
        <w:rPr>
          <w:rFonts w:ascii="Times New Roman" w:hAnsi="Times New Roman" w:cs="Times New Roman"/>
          <w:sz w:val="28"/>
          <w:szCs w:val="28"/>
        </w:rPr>
      </w:pP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2"/>
      </w:r>
      <w:r w:rsidRPr="00A060B9">
        <w:rPr>
          <w:rFonts w:ascii="Times New Roman" w:hAnsi="Times New Roman" w:cs="Times New Roman"/>
          <w:sz w:val="28"/>
          <w:szCs w:val="28"/>
        </w:rPr>
        <w:t>;</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r w:rsidR="004B6AC8" w:rsidRPr="00A060B9">
        <w:rPr>
          <w:rFonts w:ascii="Times New Roman" w:hAnsi="Times New Roman" w:cs="Times New Roman"/>
          <w:sz w:val="28"/>
          <w:szCs w:val="28"/>
        </w:rPr>
        <w:t>служащие</w:t>
      </w:r>
      <w:r w:rsidRPr="00A060B9">
        <w:rPr>
          <w:rFonts w:ascii="Times New Roman" w:hAnsi="Times New Roman" w:cs="Times New Roman"/>
          <w:sz w:val="28"/>
          <w:szCs w:val="28"/>
        </w:rPr>
        <w:t xml:space="preserve"> </w:t>
      </w:r>
      <w:r w:rsidR="00255FD4" w:rsidRPr="00A060B9">
        <w:rPr>
          <w:rFonts w:ascii="Times New Roman" w:hAnsi="Times New Roman" w:cs="Times New Roman"/>
          <w:sz w:val="28"/>
          <w:szCs w:val="28"/>
        </w:rPr>
        <w:t>Банка России</w:t>
      </w:r>
      <w:r w:rsidRPr="00A060B9">
        <w:rPr>
          <w:rFonts w:ascii="Times New Roman" w:hAnsi="Times New Roman" w:cs="Times New Roman"/>
          <w:sz w:val="28"/>
          <w:szCs w:val="28"/>
        </w:rPr>
        <w:t>.</w:t>
      </w:r>
    </w:p>
    <w:p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proofErr w:type="gramStart"/>
      <w:r w:rsidR="00BE3C8B" w:rsidRPr="00852022">
        <w:rPr>
          <w:rFonts w:ascii="Times New Roman" w:hAnsi="Times New Roman" w:cs="Times New Roman"/>
          <w:sz w:val="28"/>
          <w:szCs w:val="28"/>
        </w:rPr>
        <w:t xml:space="preserve">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sidR="00BE3C8B" w:rsidRPr="00852022">
        <w:rPr>
          <w:rFonts w:ascii="Times New Roman" w:hAnsi="Times New Roman" w:cs="Times New Roman"/>
          <w:sz w:val="28"/>
          <w:szCs w:val="28"/>
        </w:rPr>
        <w:lastRenderedPageBreak/>
        <w:t>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w:t>
      </w:r>
      <w:proofErr w:type="gramEnd"/>
      <w:r w:rsidR="00BE3C8B" w:rsidRPr="00852022">
        <w:rPr>
          <w:rFonts w:ascii="Times New Roman" w:hAnsi="Times New Roman" w:cs="Times New Roman"/>
          <w:sz w:val="28"/>
          <w:szCs w:val="28"/>
        </w:rPr>
        <w:t xml:space="preserve"> от 29</w:t>
      </w:r>
      <w:r w:rsidR="009E0D5F" w:rsidRPr="00852022">
        <w:rPr>
          <w:rFonts w:ascii="Times New Roman" w:hAnsi="Times New Roman" w:cs="Times New Roman"/>
          <w:sz w:val="28"/>
          <w:szCs w:val="28"/>
        </w:rPr>
        <w:t xml:space="preserve"> </w:t>
      </w:r>
      <w:r w:rsidR="00BE3C8B" w:rsidRPr="00852022">
        <w:rPr>
          <w:rFonts w:ascii="Times New Roman" w:hAnsi="Times New Roman" w:cs="Times New Roman"/>
          <w:sz w:val="28"/>
          <w:szCs w:val="28"/>
        </w:rPr>
        <w:t>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proofErr w:type="gramStart"/>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w:t>
      </w:r>
      <w:r w:rsidR="00440674" w:rsidRPr="00A060B9">
        <w:rPr>
          <w:rFonts w:ascii="Times New Roman" w:hAnsi="Times New Roman" w:cs="Times New Roman"/>
          <w:sz w:val="28"/>
          <w:szCs w:val="28"/>
        </w:rPr>
        <w:t xml:space="preserve"> </w:t>
      </w:r>
      <w:r w:rsidR="00BE3C8B" w:rsidRPr="00A060B9">
        <w:rPr>
          <w:rFonts w:ascii="Times New Roman" w:hAnsi="Times New Roman" w:cs="Times New Roman"/>
          <w:sz w:val="28"/>
          <w:szCs w:val="28"/>
        </w:rPr>
        <w:t>от 12</w:t>
      </w:r>
      <w:r w:rsidR="00B25918" w:rsidRPr="00A060B9">
        <w:rPr>
          <w:rFonts w:ascii="Times New Roman" w:hAnsi="Times New Roman" w:cs="Times New Roman"/>
          <w:sz w:val="28"/>
          <w:szCs w:val="28"/>
        </w:rPr>
        <w:t xml:space="preserve"> </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w:t>
      </w:r>
      <w:proofErr w:type="gramEnd"/>
      <w:r w:rsidR="00BE3C8B" w:rsidRPr="00A060B9">
        <w:rPr>
          <w:rFonts w:ascii="Times New Roman" w:hAnsi="Times New Roman" w:cs="Times New Roman"/>
          <w:sz w:val="28"/>
          <w:szCs w:val="28"/>
        </w:rPr>
        <w:t> г. № 1088</w:t>
      </w:r>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 </w:t>
      </w:r>
      <w:proofErr w:type="gramStart"/>
      <w:r w:rsidR="00BD5255" w:rsidRPr="00A060B9">
        <w:rPr>
          <w:rFonts w:ascii="Times New Roman" w:hAnsi="Times New Roman" w:cs="Times New Roman"/>
          <w:sz w:val="28"/>
          <w:szCs w:val="28"/>
        </w:rPr>
        <w:t>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быть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roofErr w:type="gramEnd"/>
    </w:p>
    <w:p w:rsidR="00790262" w:rsidRPr="004344C3" w:rsidRDefault="00790262" w:rsidP="004344C3">
      <w:pPr>
        <w:autoSpaceDE w:val="0"/>
        <w:autoSpaceDN w:val="0"/>
        <w:adjustRightInd w:val="0"/>
        <w:rPr>
          <w:rFonts w:ascii="Times New Roman" w:hAnsi="Times New Roman" w:cs="Times New Roman"/>
          <w:sz w:val="28"/>
          <w:szCs w:val="28"/>
        </w:rPr>
      </w:pPr>
    </w:p>
    <w:p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 xml:space="preserve">Разъяснения </w:t>
      </w:r>
      <w:r w:rsidR="00352593" w:rsidRPr="004344C3">
        <w:rPr>
          <w:rFonts w:ascii="Times New Roman" w:hAnsi="Times New Roman" w:cs="Times New Roman"/>
          <w:b/>
          <w:sz w:val="28"/>
          <w:szCs w:val="28"/>
        </w:rPr>
        <w:t xml:space="preserve">по отдельным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 </w:t>
      </w:r>
      <w:proofErr w:type="gramStart"/>
      <w:r w:rsidR="00BF1C3B" w:rsidRPr="00A060B9">
        <w:rPr>
          <w:rFonts w:ascii="Times New Roman" w:hAnsi="Times New Roman" w:cs="Times New Roman"/>
          <w:sz w:val="28"/>
          <w:szCs w:val="28"/>
        </w:rPr>
        <w:t>Уведомление о получении подарка</w:t>
      </w:r>
      <w:r w:rsidR="00F92615" w:rsidRPr="00A060B9">
        <w:rPr>
          <w:rFonts w:ascii="Times New Roman" w:hAnsi="Times New Roman" w:cs="Times New Roman"/>
          <w:sz w:val="28"/>
          <w:szCs w:val="28"/>
        </w:rPr>
        <w:t xml:space="preserve"> </w:t>
      </w:r>
      <w:r w:rsidR="009F5F6E" w:rsidRPr="00A060B9">
        <w:rPr>
          <w:rFonts w:ascii="Times New Roman" w:hAnsi="Times New Roman" w:cs="Times New Roman"/>
          <w:sz w:val="28"/>
          <w:szCs w:val="28"/>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r w:rsidR="00BB16CC" w:rsidRPr="00A060B9">
        <w:rPr>
          <w:rFonts w:ascii="Times New Roman" w:eastAsiaTheme="minorEastAsia" w:hAnsi="Times New Roman" w:cs="Times New Roman"/>
          <w:sz w:val="28"/>
          <w:szCs w:val="28"/>
        </w:rPr>
        <w:t>подарка</w:t>
      </w:r>
      <w:r w:rsidR="00F92615" w:rsidRPr="00A060B9">
        <w:rPr>
          <w:rFonts w:ascii="Times New Roman" w:eastAsiaTheme="minorEastAsia" w:hAnsi="Times New Roman" w:cs="Times New Roman"/>
          <w:sz w:val="28"/>
          <w:szCs w:val="28"/>
        </w:rPr>
        <w:t xml:space="preserve"> </w:t>
      </w:r>
      <w:r w:rsidR="00F92615" w:rsidRPr="00A060B9">
        <w:rPr>
          <w:rFonts w:ascii="Times New Roman" w:hAnsi="Times New Roman" w:cs="Times New Roman"/>
          <w:sz w:val="28"/>
          <w:szCs w:val="28"/>
        </w:rPr>
        <w:t xml:space="preserve">во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w:t>
      </w:r>
      <w:r w:rsidR="00FD1756" w:rsidRPr="00A060B9">
        <w:rPr>
          <w:rFonts w:ascii="Times New Roman" w:hAnsi="Times New Roman" w:cs="Times New Roman"/>
          <w:sz w:val="28"/>
          <w:szCs w:val="28"/>
        </w:rPr>
        <w:t xml:space="preserve"> </w:t>
      </w:r>
      <w:r w:rsidR="00F92615" w:rsidRPr="00A060B9">
        <w:rPr>
          <w:rFonts w:ascii="Times New Roman" w:hAnsi="Times New Roman" w:cs="Times New Roman"/>
          <w:sz w:val="28"/>
          <w:szCs w:val="28"/>
        </w:rPr>
        <w:t>позднее 3 рабочих дней со дня возвращения из служебной</w:t>
      </w:r>
      <w:proofErr w:type="gramEnd"/>
      <w:r w:rsidR="00F92615" w:rsidRPr="00A060B9">
        <w:rPr>
          <w:rFonts w:ascii="Times New Roman" w:hAnsi="Times New Roman" w:cs="Times New Roman"/>
          <w:sz w:val="28"/>
          <w:szCs w:val="28"/>
        </w:rPr>
        <w:t xml:space="preserve"> командировки</w:t>
      </w:r>
      <w:r w:rsidR="002D3D66">
        <w:rPr>
          <w:rStyle w:val="af"/>
          <w:rFonts w:ascii="Times New Roman" w:hAnsi="Times New Roman" w:cs="Times New Roman"/>
          <w:sz w:val="28"/>
          <w:szCs w:val="28"/>
        </w:rPr>
        <w:footnoteReference w:id="3"/>
      </w:r>
      <w:r w:rsidR="00D11CB6">
        <w:rPr>
          <w:rFonts w:ascii="Times New Roman" w:hAnsi="Times New Roman" w:cs="Times New Roman"/>
          <w:sz w:val="28"/>
          <w:szCs w:val="28"/>
        </w:rPr>
        <w:t>.</w:t>
      </w:r>
    </w:p>
    <w:p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и сделать отметку о такой причине в представленном уведомлении</w:t>
      </w:r>
      <w:r w:rsidR="0045676F" w:rsidRPr="00A060B9">
        <w:rPr>
          <w:rFonts w:ascii="Times New Roman" w:hAnsi="Times New Roman" w:cs="Times New Roman"/>
          <w:sz w:val="28"/>
          <w:szCs w:val="28"/>
        </w:rPr>
        <w:t>.</w:t>
      </w:r>
      <w:r w:rsidR="00772D6B" w:rsidRPr="00A060B9">
        <w:rPr>
          <w:rFonts w:ascii="Times New Roman" w:hAnsi="Times New Roman" w:cs="Times New Roman"/>
          <w:sz w:val="28"/>
          <w:szCs w:val="28"/>
        </w:rPr>
        <w:t xml:space="preserve"> </w:t>
      </w:r>
      <w:r w:rsidR="00FE5616" w:rsidRPr="00A060B9">
        <w:rPr>
          <w:rFonts w:ascii="Times New Roman" w:hAnsi="Times New Roman" w:cs="Times New Roman"/>
          <w:sz w:val="28"/>
          <w:szCs w:val="28"/>
        </w:rPr>
        <w:t xml:space="preserve">Уведомление </w:t>
      </w:r>
      <w:r w:rsidR="00FE5616" w:rsidRPr="00A060B9">
        <w:rPr>
          <w:rFonts w:ascii="Times New Roman" w:hAnsi="Times New Roman" w:cs="Times New Roman"/>
          <w:sz w:val="28"/>
          <w:szCs w:val="28"/>
        </w:rPr>
        <w:lastRenderedPageBreak/>
        <w:t>регистрируется в день его поступления.</w:t>
      </w:r>
    </w:p>
    <w:p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 </w:t>
      </w:r>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w:t>
      </w:r>
      <w:r w:rsidR="00501A77" w:rsidRPr="00A060B9">
        <w:rPr>
          <w:rFonts w:ascii="Times New Roman" w:hAnsi="Times New Roman" w:cs="Times New Roman"/>
          <w:sz w:val="28"/>
          <w:szCs w:val="28"/>
        </w:rPr>
        <w:t xml:space="preserve">составляется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 Данные уведомления</w:t>
      </w:r>
      <w:r w:rsidR="00657066" w:rsidRPr="00A060B9">
        <w:rPr>
          <w:rFonts w:ascii="Times New Roman" w:hAnsi="Times New Roman" w:cs="Times New Roman"/>
          <w:sz w:val="28"/>
          <w:szCs w:val="28"/>
        </w:rPr>
        <w:t xml:space="preserve"> </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ое подразделение того</w:t>
      </w:r>
      <w:r w:rsidR="000E0A5A" w:rsidRPr="00A060B9">
        <w:rPr>
          <w:rFonts w:ascii="Times New Roman" w:hAnsi="Times New Roman" w:cs="Times New Roman"/>
          <w:sz w:val="28"/>
          <w:szCs w:val="28"/>
        </w:rPr>
        <w:t xml:space="preserve"> </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ого</w:t>
      </w:r>
      <w:r w:rsidR="00A4144D"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в котор</w:t>
      </w:r>
      <w:r w:rsidR="00AD0C18" w:rsidRPr="00A060B9">
        <w:rPr>
          <w:rFonts w:ascii="Times New Roman" w:hAnsi="Times New Roman" w:cs="Times New Roman"/>
          <w:sz w:val="28"/>
          <w:szCs w:val="28"/>
        </w:rPr>
        <w:t>ом</w:t>
      </w:r>
      <w:r w:rsidR="009D3403"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 xml:space="preserve">должностное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апример, федеральн</w:t>
      </w:r>
      <w:r w:rsidR="009D3403" w:rsidRPr="00A060B9">
        <w:rPr>
          <w:rFonts w:ascii="Times New Roman" w:hAnsi="Times New Roman" w:cs="Times New Roman"/>
          <w:sz w:val="28"/>
          <w:szCs w:val="28"/>
        </w:rPr>
        <w:t>ый</w:t>
      </w:r>
      <w:r w:rsidR="00AC709D" w:rsidRPr="00A060B9">
        <w:rPr>
          <w:rFonts w:ascii="Times New Roman" w:hAnsi="Times New Roman" w:cs="Times New Roman"/>
          <w:sz w:val="28"/>
          <w:szCs w:val="28"/>
        </w:rPr>
        <w:t xml:space="preserve"> </w:t>
      </w:r>
      <w:r w:rsidR="00591558" w:rsidRPr="00A060B9">
        <w:rPr>
          <w:rFonts w:ascii="Times New Roman" w:hAnsi="Times New Roman" w:cs="Times New Roman"/>
          <w:sz w:val="28"/>
          <w:szCs w:val="28"/>
        </w:rPr>
        <w:t xml:space="preserve">министр – в уполномоченный департамент </w:t>
      </w:r>
      <w:r w:rsidR="00AC709D" w:rsidRPr="00A060B9">
        <w:rPr>
          <w:rFonts w:ascii="Times New Roman" w:hAnsi="Times New Roman" w:cs="Times New Roman"/>
          <w:sz w:val="28"/>
          <w:szCs w:val="28"/>
        </w:rPr>
        <w:t xml:space="preserve">федерального </w:t>
      </w:r>
      <w:r w:rsidR="00591558" w:rsidRPr="00A060B9">
        <w:rPr>
          <w:rFonts w:ascii="Times New Roman" w:hAnsi="Times New Roman" w:cs="Times New Roman"/>
          <w:sz w:val="28"/>
          <w:szCs w:val="28"/>
        </w:rPr>
        <w:t>министерства, руководител</w:t>
      </w:r>
      <w:r w:rsidR="009D3403" w:rsidRPr="00A060B9">
        <w:rPr>
          <w:rFonts w:ascii="Times New Roman" w:hAnsi="Times New Roman" w:cs="Times New Roman"/>
          <w:sz w:val="28"/>
          <w:szCs w:val="28"/>
        </w:rPr>
        <w:t>ь</w:t>
      </w:r>
      <w:r w:rsidR="00591558" w:rsidRPr="00A060B9">
        <w:rPr>
          <w:rFonts w:ascii="Times New Roman" w:hAnsi="Times New Roman" w:cs="Times New Roman"/>
          <w:sz w:val="28"/>
          <w:szCs w:val="28"/>
        </w:rPr>
        <w:t xml:space="preserve"> </w:t>
      </w:r>
      <w:r w:rsidR="00A75B4F" w:rsidRPr="00A060B9">
        <w:rPr>
          <w:rFonts w:ascii="Times New Roman" w:hAnsi="Times New Roman" w:cs="Times New Roman"/>
          <w:sz w:val="28"/>
          <w:szCs w:val="28"/>
        </w:rPr>
        <w:t>организации</w:t>
      </w:r>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proofErr w:type="gramStart"/>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пункты 1 и</w:t>
      </w:r>
      <w:proofErr w:type="gramEnd"/>
      <w:r w:rsidR="0052378B">
        <w:rPr>
          <w:rFonts w:ascii="Times New Roman" w:hAnsi="Times New Roman" w:cs="Times New Roman"/>
          <w:sz w:val="28"/>
          <w:szCs w:val="28"/>
        </w:rPr>
        <w:t xml:space="preserve"> </w:t>
      </w:r>
      <w:proofErr w:type="gramStart"/>
      <w:r w:rsidR="0052378B">
        <w:rPr>
          <w:rFonts w:ascii="Times New Roman" w:hAnsi="Times New Roman" w:cs="Times New Roman"/>
          <w:sz w:val="28"/>
          <w:szCs w:val="28"/>
        </w:rPr>
        <w:t xml:space="preserve">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roofErr w:type="gramEnd"/>
    </w:p>
    <w:p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подтверждающих стоимость подарка, они прилагаются к уведомлению</w:t>
      </w:r>
      <w:r w:rsidR="0052378B">
        <w:rPr>
          <w:rStyle w:val="af"/>
          <w:rFonts w:ascii="Times New Roman" w:hAnsi="Times New Roman" w:cs="Times New Roman"/>
          <w:sz w:val="28"/>
          <w:szCs w:val="28"/>
        </w:rPr>
        <w:footnoteReference w:id="5"/>
      </w:r>
      <w:r w:rsidR="00743D85" w:rsidRPr="00A060B9">
        <w:rPr>
          <w:rFonts w:ascii="Times New Roman" w:hAnsi="Times New Roman" w:cs="Times New Roman"/>
          <w:sz w:val="28"/>
          <w:szCs w:val="28"/>
        </w:rPr>
        <w:t>.</w:t>
      </w:r>
    </w:p>
    <w:p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рублей</w:t>
      </w:r>
      <w:r w:rsidRPr="00A060B9">
        <w:rPr>
          <w:rFonts w:ascii="Times New Roman" w:hAnsi="Times New Roman" w:cs="Times New Roman"/>
          <w:sz w:val="28"/>
          <w:szCs w:val="28"/>
        </w:rPr>
        <w:t xml:space="preserve"> </w:t>
      </w:r>
      <w:r w:rsidR="00440674" w:rsidRPr="00A060B9">
        <w:rPr>
          <w:rFonts w:ascii="Times New Roman" w:hAnsi="Times New Roman" w:cs="Times New Roman"/>
          <w:sz w:val="28"/>
          <w:szCs w:val="28"/>
        </w:rPr>
        <w:t>либо равн</w:t>
      </w:r>
      <w:r w:rsidR="00335184" w:rsidRPr="00A060B9">
        <w:rPr>
          <w:rFonts w:ascii="Times New Roman" w:hAnsi="Times New Roman" w:cs="Times New Roman"/>
          <w:sz w:val="28"/>
          <w:szCs w:val="28"/>
        </w:rPr>
        <w:t>а</w:t>
      </w:r>
      <w:r w:rsidR="00440674" w:rsidRPr="00A060B9">
        <w:rPr>
          <w:rFonts w:ascii="Times New Roman" w:hAnsi="Times New Roman" w:cs="Times New Roman"/>
          <w:sz w:val="28"/>
          <w:szCs w:val="28"/>
        </w:rPr>
        <w:t xml:space="preserve"> </w:t>
      </w:r>
      <w:r w:rsidR="004313AD" w:rsidRPr="00A060B9">
        <w:rPr>
          <w:rFonts w:ascii="Times New Roman" w:hAnsi="Times New Roman" w:cs="Times New Roman"/>
          <w:sz w:val="28"/>
          <w:szCs w:val="28"/>
        </w:rPr>
        <w:t>указанной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может не предъявляться и не сдаваться</w:t>
      </w:r>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 </w:t>
      </w:r>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FE5616" w:rsidRPr="00A060B9">
        <w:rPr>
          <w:rFonts w:ascii="Times New Roman" w:eastAsia="Times New Roman" w:hAnsi="Times New Roman" w:cs="Times New Roman"/>
          <w:sz w:val="28"/>
          <w:szCs w:val="28"/>
        </w:rPr>
        <w:t xml:space="preserve"> </w:t>
      </w:r>
      <w:r w:rsidR="00847226">
        <w:rPr>
          <w:rFonts w:ascii="Times New Roman" w:eastAsia="Times New Roman" w:hAnsi="Times New Roman" w:cs="Times New Roman"/>
          <w:sz w:val="28"/>
          <w:szCs w:val="28"/>
        </w:rPr>
        <w:t>регистрируется</w:t>
      </w:r>
      <w:r w:rsidR="00FE5616" w:rsidRPr="00A060B9">
        <w:rPr>
          <w:rFonts w:ascii="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в</w:t>
      </w:r>
      <w:r w:rsidR="00FE5616"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журнале</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регистрации уведомлений</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о</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получении</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подарка</w:t>
      </w:r>
      <w:r w:rsidR="004F340B" w:rsidRPr="00A060B9">
        <w:rPr>
          <w:rFonts w:ascii="Times New Roman" w:eastAsia="Times New Roman" w:hAnsi="Times New Roman" w:cs="Times New Roman"/>
          <w:sz w:val="28"/>
          <w:szCs w:val="28"/>
        </w:rPr>
        <w:t>, который проши</w:t>
      </w:r>
      <w:r w:rsidR="0098045D" w:rsidRPr="00A060B9">
        <w:rPr>
          <w:rFonts w:ascii="Times New Roman" w:eastAsia="Times New Roman" w:hAnsi="Times New Roman" w:cs="Times New Roman"/>
          <w:sz w:val="28"/>
          <w:szCs w:val="28"/>
        </w:rPr>
        <w:t xml:space="preserve">вается, </w:t>
      </w:r>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6"/>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 </w:t>
      </w:r>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государственного</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7"/>
      </w:r>
      <w:r w:rsidR="00A56249" w:rsidRPr="00A060B9">
        <w:rPr>
          <w:rFonts w:ascii="Times New Roman" w:hAnsi="Times New Roman" w:cs="Times New Roman"/>
          <w:sz w:val="28"/>
          <w:szCs w:val="28"/>
        </w:rPr>
        <w:t>.</w:t>
      </w:r>
    </w:p>
    <w:p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lastRenderedPageBreak/>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актах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E45CDC" w:rsidRPr="00151206" w:rsidRDefault="00174649" w:rsidP="00151206">
      <w:pPr>
        <w:rPr>
          <w:rFonts w:ascii="Times New Roman" w:hAnsi="Times New Roman" w:cs="Times New Roman"/>
          <w:sz w:val="28"/>
          <w:szCs w:val="28"/>
        </w:rPr>
      </w:pPr>
      <w:proofErr w:type="gramStart"/>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w:t>
      </w:r>
      <w:proofErr w:type="gramEnd"/>
      <w:r w:rsidRPr="00A060B9">
        <w:rPr>
          <w:rFonts w:ascii="Times New Roman" w:hAnsi="Times New Roman" w:cs="Times New Roman"/>
          <w:sz w:val="28"/>
          <w:szCs w:val="28"/>
        </w:rPr>
        <w:t xml:space="preserve"> Дальнейш</w:t>
      </w:r>
      <w:r w:rsidR="00335184" w:rsidRPr="00A060B9">
        <w:rPr>
          <w:rFonts w:ascii="Times New Roman" w:hAnsi="Times New Roman" w:cs="Times New Roman"/>
          <w:sz w:val="28"/>
          <w:szCs w:val="28"/>
        </w:rPr>
        <w:t>ие</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действия в отношении</w:t>
      </w:r>
      <w:r w:rsidRPr="00A060B9">
        <w:rPr>
          <w:rFonts w:ascii="Times New Roman" w:hAnsi="Times New Roman" w:cs="Times New Roman"/>
          <w:sz w:val="28"/>
          <w:szCs w:val="28"/>
        </w:rPr>
        <w:t xml:space="preserve"> такого подарка должн</w:t>
      </w:r>
      <w:r w:rsidR="00335184" w:rsidRPr="00A060B9">
        <w:rPr>
          <w:rFonts w:ascii="Times New Roman" w:hAnsi="Times New Roman" w:cs="Times New Roman"/>
          <w:sz w:val="28"/>
          <w:szCs w:val="28"/>
        </w:rPr>
        <w:t>ы</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определяться</w:t>
      </w:r>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при этом возврат такого подарка должностному лицу и его выкуп в названном случае невозможны.</w:t>
      </w:r>
      <w:bookmarkStart w:id="1" w:name="Par0"/>
      <w:bookmarkEnd w:id="1"/>
    </w:p>
    <w:p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стоимость котор</w:t>
      </w:r>
      <w:r w:rsidR="00D6356C" w:rsidRPr="00A060B9">
        <w:rPr>
          <w:rFonts w:ascii="Times New Roman" w:hAnsi="Times New Roman" w:cs="Times New Roman"/>
          <w:sz w:val="28"/>
          <w:szCs w:val="28"/>
        </w:rPr>
        <w:t>ых</w:t>
      </w:r>
      <w:r w:rsidR="00566929" w:rsidRPr="00A060B9">
        <w:rPr>
          <w:rFonts w:ascii="Times New Roman" w:hAnsi="Times New Roman" w:cs="Times New Roman"/>
          <w:sz w:val="28"/>
          <w:szCs w:val="28"/>
        </w:rPr>
        <w:t xml:space="preserve"> </w:t>
      </w:r>
      <w:r w:rsidR="002314D3" w:rsidRPr="00A060B9">
        <w:rPr>
          <w:rFonts w:ascii="Times New Roman" w:hAnsi="Times New Roman" w:cs="Times New Roman"/>
          <w:sz w:val="28"/>
          <w:szCs w:val="28"/>
        </w:rPr>
        <w:t>неизвестна</w:t>
      </w:r>
      <w:r w:rsidR="00F3409C" w:rsidRPr="00A060B9">
        <w:rPr>
          <w:rFonts w:ascii="Times New Roman" w:hAnsi="Times New Roman" w:cs="Times New Roman"/>
          <w:sz w:val="28"/>
          <w:szCs w:val="28"/>
        </w:rPr>
        <w:t xml:space="preserve"> либо</w:t>
      </w:r>
      <w:r w:rsidR="002314D3" w:rsidRPr="00A060B9">
        <w:rPr>
          <w:rFonts w:ascii="Times New Roman" w:hAnsi="Times New Roman" w:cs="Times New Roman"/>
          <w:sz w:val="28"/>
          <w:szCs w:val="28"/>
        </w:rPr>
        <w:t xml:space="preserve"> </w:t>
      </w:r>
      <w:r w:rsidR="00D6356C" w:rsidRPr="00A060B9">
        <w:rPr>
          <w:rFonts w:ascii="Times New Roman" w:hAnsi="Times New Roman" w:cs="Times New Roman"/>
          <w:sz w:val="28"/>
          <w:szCs w:val="28"/>
        </w:rPr>
        <w:t xml:space="preserve">превышает три тысячи рублей, </w:t>
      </w:r>
      <w:r w:rsidR="007945A4" w:rsidRPr="00A060B9">
        <w:rPr>
          <w:rFonts w:ascii="Times New Roman" w:hAnsi="Times New Roman" w:cs="Times New Roman"/>
          <w:sz w:val="28"/>
          <w:szCs w:val="28"/>
        </w:rPr>
        <w:t>в случае если это</w:t>
      </w:r>
      <w:r w:rsidR="00D6356C"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 прилагаемыми к нему документами</w:t>
      </w:r>
      <w:r w:rsidR="00847226">
        <w:rPr>
          <w:rStyle w:val="af"/>
          <w:rFonts w:ascii="Times New Roman" w:hAnsi="Times New Roman" w:cs="Times New Roman"/>
          <w:sz w:val="28"/>
          <w:szCs w:val="28"/>
        </w:rPr>
        <w:footnoteReference w:id="8"/>
      </w:r>
      <w:r w:rsidR="00D6356C" w:rsidRPr="00A060B9">
        <w:rPr>
          <w:rFonts w:ascii="Times New Roman" w:hAnsi="Times New Roman" w:cs="Times New Roman"/>
          <w:sz w:val="28"/>
          <w:szCs w:val="28"/>
        </w:rPr>
        <w:t>.</w:t>
      </w:r>
    </w:p>
    <w:p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9"/>
      </w:r>
      <w:r w:rsidR="002D0B59" w:rsidRPr="00A060B9">
        <w:rPr>
          <w:rFonts w:ascii="Times New Roman" w:hAnsi="Times New Roman" w:cs="Times New Roman"/>
          <w:sz w:val="28"/>
          <w:szCs w:val="28"/>
        </w:rPr>
        <w:t>.</w:t>
      </w:r>
    </w:p>
    <w:p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который составляется в момент</w:t>
      </w:r>
      <w:r w:rsidR="00743D85"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При</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этом</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подарок</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должен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быть</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сдан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не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позднее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5</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рабочих дней со дня регистрации уведомления о его получении</w:t>
      </w:r>
      <w:r w:rsidR="00327300" w:rsidRPr="00A060B9">
        <w:rPr>
          <w:rFonts w:ascii="Times New Roman" w:hAnsi="Times New Roman" w:cs="Times New Roman"/>
          <w:sz w:val="28"/>
          <w:szCs w:val="28"/>
        </w:rPr>
        <w:t xml:space="preserve"> в соответствующем журнале</w:t>
      </w:r>
      <w:r w:rsidR="004552D8">
        <w:rPr>
          <w:rStyle w:val="af"/>
          <w:rFonts w:ascii="Times New Roman" w:hAnsi="Times New Roman" w:cs="Times New Roman"/>
          <w:sz w:val="28"/>
          <w:szCs w:val="28"/>
        </w:rPr>
        <w:footnoteReference w:id="10"/>
      </w:r>
      <w:r w:rsidR="00AD0C18" w:rsidRPr="00A060B9">
        <w:rPr>
          <w:rFonts w:ascii="Times New Roman" w:hAnsi="Times New Roman" w:cs="Times New Roman"/>
          <w:sz w:val="28"/>
          <w:szCs w:val="28"/>
        </w:rPr>
        <w:t>.</w:t>
      </w:r>
      <w:r w:rsidR="00327300" w:rsidRPr="00A060B9">
        <w:rPr>
          <w:rFonts w:ascii="Times New Roman" w:hAnsi="Times New Roman" w:cs="Times New Roman"/>
          <w:sz w:val="28"/>
          <w:szCs w:val="28"/>
        </w:rPr>
        <w:t xml:space="preserve"> </w:t>
      </w:r>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lastRenderedPageBreak/>
        <w:t>прикрепляет 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обеспечивается с соблюдением надлежащих условий и осуществляется в помещении,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r w:rsidR="00122101" w:rsidRPr="00A060B9">
        <w:rPr>
          <w:rFonts w:ascii="Times New Roman" w:hAnsi="Times New Roman" w:cs="Times New Roman"/>
          <w:sz w:val="28"/>
          <w:szCs w:val="28"/>
        </w:rPr>
        <w:t>сроки</w:t>
      </w:r>
      <w:r w:rsidR="00434E0E"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пункте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1"/>
      </w:r>
      <w:r w:rsidRPr="00A060B9">
        <w:rPr>
          <w:rFonts w:ascii="Times New Roman" w:hAnsi="Times New Roman" w:cs="Times New Roman"/>
          <w:sz w:val="28"/>
          <w:szCs w:val="28"/>
        </w:rPr>
        <w:t>.</w:t>
      </w:r>
    </w:p>
    <w:p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882C0E" w:rsidRPr="00852022">
        <w:rPr>
          <w:rFonts w:ascii="Times New Roman" w:hAnsi="Times New Roman" w:cs="Times New Roman"/>
          <w:sz w:val="28"/>
          <w:szCs w:val="28"/>
        </w:rPr>
        <w:t xml:space="preserve"> </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2"/>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1A1F00" w:rsidRPr="00A060B9">
        <w:rPr>
          <w:rFonts w:ascii="Times New Roman" w:hAnsi="Times New Roman" w:cs="Times New Roman"/>
          <w:sz w:val="28"/>
          <w:szCs w:val="28"/>
        </w:rPr>
        <w:t xml:space="preserve"> </w:t>
      </w:r>
      <w:r w:rsidR="00313658" w:rsidRPr="00A060B9">
        <w:rPr>
          <w:rFonts w:ascii="Times New Roman" w:hAnsi="Times New Roman" w:cs="Times New Roman"/>
          <w:sz w:val="28"/>
          <w:szCs w:val="28"/>
        </w:rPr>
        <w:t xml:space="preserve">права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 xml:space="preserve">в отношении подарков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целях обеспечения надлежащего </w:t>
      </w:r>
      <w:proofErr w:type="gramStart"/>
      <w:r w:rsidR="00A12A9D" w:rsidRPr="00A060B9">
        <w:rPr>
          <w:rFonts w:ascii="Times New Roman" w:hAnsi="Times New Roman" w:cs="Times New Roman"/>
          <w:sz w:val="28"/>
          <w:szCs w:val="28"/>
        </w:rPr>
        <w:t>контроля за</w:t>
      </w:r>
      <w:proofErr w:type="gramEnd"/>
      <w:r w:rsidR="00A12A9D" w:rsidRPr="00A060B9">
        <w:rPr>
          <w:rFonts w:ascii="Times New Roman" w:hAnsi="Times New Roman" w:cs="Times New Roman"/>
          <w:sz w:val="28"/>
          <w:szCs w:val="28"/>
        </w:rPr>
        <w:t xml:space="preserve">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 xml:space="preserve">следует осуществлять их учет вне балансовых счетов, а именно </w:t>
      </w:r>
      <w:r w:rsidR="00A12A9D" w:rsidRPr="00A060B9">
        <w:rPr>
          <w:rFonts w:ascii="Times New Roman" w:hAnsi="Times New Roman" w:cs="Times New Roman"/>
          <w:sz w:val="28"/>
          <w:szCs w:val="28"/>
        </w:rPr>
        <w:t xml:space="preserve">на </w:t>
      </w:r>
      <w:proofErr w:type="spellStart"/>
      <w:r w:rsidR="00A12A9D" w:rsidRPr="00A060B9">
        <w:rPr>
          <w:rFonts w:ascii="Times New Roman" w:hAnsi="Times New Roman" w:cs="Times New Roman"/>
          <w:sz w:val="28"/>
          <w:szCs w:val="28"/>
        </w:rPr>
        <w:t>забалансовом</w:t>
      </w:r>
      <w:proofErr w:type="spellEnd"/>
      <w:r w:rsidR="00A12A9D" w:rsidRPr="00A060B9">
        <w:rPr>
          <w:rFonts w:ascii="Times New Roman" w:hAnsi="Times New Roman" w:cs="Times New Roman"/>
          <w:sz w:val="28"/>
          <w:szCs w:val="28"/>
        </w:rPr>
        <w:t xml:space="preserve"> счете 02 «Материальные ценности</w:t>
      </w:r>
      <w:r w:rsidR="00FC66FA"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на 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целях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осуществлят</w:t>
      </w:r>
      <w:r w:rsidR="0003025E" w:rsidRPr="00A060B9">
        <w:rPr>
          <w:rFonts w:ascii="Times New Roman" w:hAnsi="Times New Roman" w:cs="Times New Roman"/>
          <w:sz w:val="28"/>
          <w:szCs w:val="28"/>
        </w:rPr>
        <w:t>ь</w:t>
      </w:r>
      <w:r w:rsidR="0085302F"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по цене</w:t>
      </w:r>
      <w:r w:rsidR="0003025E" w:rsidRPr="00A060B9">
        <w:rPr>
          <w:rFonts w:ascii="Times New Roman" w:hAnsi="Times New Roman" w:cs="Times New Roman"/>
          <w:sz w:val="28"/>
          <w:szCs w:val="28"/>
        </w:rPr>
        <w:t>, указанной в уведомлении</w:t>
      </w:r>
      <w:r w:rsidR="006929CC"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w:t>
      </w:r>
      <w:r w:rsidR="0003025E" w:rsidRPr="00A060B9">
        <w:rPr>
          <w:rFonts w:ascii="Times New Roman" w:hAnsi="Times New Roman" w:cs="Times New Roman"/>
          <w:sz w:val="28"/>
          <w:szCs w:val="28"/>
        </w:rPr>
        <w:t xml:space="preserve">В </w:t>
      </w:r>
      <w:r w:rsidR="00A12A9D" w:rsidRPr="00A060B9">
        <w:rPr>
          <w:rFonts w:ascii="Times New Roman" w:hAnsi="Times New Roman" w:cs="Times New Roman"/>
          <w:sz w:val="28"/>
          <w:szCs w:val="28"/>
        </w:rPr>
        <w:t xml:space="preserve">случае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При наличии документов, подтверждающих стоимость подарка (кассового чека, товарного чека, иного документа об оплате (приобретении) </w:t>
      </w:r>
      <w:r w:rsidR="006F2FDA" w:rsidRPr="00A060B9">
        <w:rPr>
          <w:rFonts w:ascii="Times New Roman" w:hAnsi="Times New Roman" w:cs="Times New Roman"/>
          <w:sz w:val="28"/>
          <w:szCs w:val="28"/>
        </w:rPr>
        <w:lastRenderedPageBreak/>
        <w:t>подарка), проведение процедур по определению текущей оценочной стоимости подарка в целях принятия его к бухгалтерскому учету не требуется</w:t>
      </w:r>
      <w:r w:rsidR="00AC4155" w:rsidRPr="00A060B9">
        <w:rPr>
          <w:rFonts w:ascii="Times New Roman" w:hAnsi="Times New Roman" w:cs="Times New Roman"/>
          <w:sz w:val="28"/>
          <w:szCs w:val="28"/>
        </w:rPr>
        <w:t>.</w:t>
      </w:r>
    </w:p>
    <w:p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учету</w:t>
      </w:r>
      <w:r w:rsidR="00AC4155" w:rsidRPr="00A060B9">
        <w:rPr>
          <w:rFonts w:ascii="Times New Roman" w:hAnsi="Times New Roman" w:cs="Times New Roman"/>
          <w:sz w:val="28"/>
          <w:szCs w:val="28"/>
        </w:rPr>
        <w:t xml:space="preserve"> </w:t>
      </w:r>
      <w:r w:rsidR="00A56249" w:rsidRPr="00A060B9">
        <w:rPr>
          <w:rFonts w:ascii="Times New Roman" w:hAnsi="Times New Roman" w:cs="Times New Roman"/>
          <w:sz w:val="28"/>
          <w:szCs w:val="28"/>
        </w:rPr>
        <w:t>проводится</w:t>
      </w:r>
      <w:r w:rsidR="00FC66FA"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w:t>
      </w:r>
      <w:r w:rsidR="00FC66FA" w:rsidRPr="00A060B9">
        <w:rPr>
          <w:rFonts w:ascii="Times New Roman" w:hAnsi="Times New Roman" w:cs="Times New Roman"/>
          <w:sz w:val="28"/>
          <w:szCs w:val="28"/>
        </w:rPr>
        <w:t xml:space="preserve">как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w:t>
      </w:r>
      <w:proofErr w:type="gramStart"/>
      <w:r w:rsidR="00A23647" w:rsidRPr="00A060B9">
        <w:rPr>
          <w:rFonts w:ascii="Times New Roman" w:hAnsi="Times New Roman" w:cs="Times New Roman"/>
          <w:sz w:val="28"/>
          <w:szCs w:val="28"/>
        </w:rPr>
        <w:t xml:space="preserve">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заключений</w:t>
      </w:r>
      <w:r w:rsidR="00B069D0" w:rsidRPr="00A060B9">
        <w:rPr>
          <w:rFonts w:ascii="Times New Roman" w:hAnsi="Times New Roman" w:cs="Times New Roman"/>
          <w:sz w:val="28"/>
          <w:szCs w:val="28"/>
        </w:rPr>
        <w:t xml:space="preserve"> </w:t>
      </w:r>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proofErr w:type="gramEnd"/>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по поступлению и выбытию 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proofErr w:type="gramStart"/>
      <w:r w:rsidR="00A56249" w:rsidRPr="00A060B9">
        <w:rPr>
          <w:rFonts w:ascii="Times New Roman" w:hAnsi="Times New Roman" w:cs="Times New Roman"/>
          <w:sz w:val="28"/>
          <w:szCs w:val="28"/>
        </w:rPr>
        <w:t>возвра</w:t>
      </w:r>
      <w:r w:rsidR="00943D2C" w:rsidRPr="00A060B9">
        <w:rPr>
          <w:rFonts w:ascii="Times New Roman" w:hAnsi="Times New Roman" w:cs="Times New Roman"/>
          <w:sz w:val="28"/>
          <w:szCs w:val="28"/>
        </w:rPr>
        <w:t>ту</w:t>
      </w:r>
      <w:proofErr w:type="gramEnd"/>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943D2C" w:rsidRPr="00A060B9">
        <w:rPr>
          <w:rFonts w:ascii="Times New Roman" w:hAnsi="Times New Roman" w:cs="Times New Roman"/>
          <w:sz w:val="28"/>
          <w:szCs w:val="28"/>
        </w:rPr>
        <w:t xml:space="preserve"> с одновременным списанием с </w:t>
      </w:r>
      <w:proofErr w:type="spellStart"/>
      <w:r w:rsidR="00943D2C" w:rsidRPr="00A060B9">
        <w:rPr>
          <w:rFonts w:ascii="Times New Roman" w:hAnsi="Times New Roman" w:cs="Times New Roman"/>
          <w:sz w:val="28"/>
          <w:szCs w:val="28"/>
        </w:rPr>
        <w:t>забалансового</w:t>
      </w:r>
      <w:proofErr w:type="spellEnd"/>
      <w:r w:rsidR="00943D2C" w:rsidRPr="00A060B9">
        <w:rPr>
          <w:rFonts w:ascii="Times New Roman" w:hAnsi="Times New Roman" w:cs="Times New Roman"/>
          <w:sz w:val="28"/>
          <w:szCs w:val="28"/>
        </w:rPr>
        <w:t xml:space="preserve">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FD4C8D" w:rsidRPr="00A060B9">
        <w:rPr>
          <w:rFonts w:ascii="Times New Roman" w:hAnsi="Times New Roman" w:cs="Times New Roman"/>
          <w:sz w:val="28"/>
          <w:szCs w:val="28"/>
        </w:rPr>
        <w:t xml:space="preserve">в </w:t>
      </w:r>
      <w:proofErr w:type="gramStart"/>
      <w:r w:rsidR="00FD4C8D" w:rsidRPr="00A060B9">
        <w:rPr>
          <w:rFonts w:ascii="Times New Roman" w:hAnsi="Times New Roman" w:cs="Times New Roman"/>
          <w:sz w:val="28"/>
          <w:szCs w:val="28"/>
        </w:rPr>
        <w:t>связи</w:t>
      </w:r>
      <w:proofErr w:type="gramEnd"/>
      <w:r w:rsidR="00FD4C8D" w:rsidRPr="00A060B9">
        <w:rPr>
          <w:rFonts w:ascii="Times New Roman" w:hAnsi="Times New Roman" w:cs="Times New Roman"/>
          <w:sz w:val="28"/>
          <w:szCs w:val="28"/>
        </w:rPr>
        <w:t xml:space="preserve"> с чем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3"/>
      </w:r>
      <w:r w:rsidR="00750C52" w:rsidRPr="00A060B9">
        <w:rPr>
          <w:rFonts w:ascii="Times New Roman" w:hAnsi="Times New Roman" w:cs="Times New Roman"/>
          <w:sz w:val="28"/>
          <w:szCs w:val="28"/>
        </w:rPr>
        <w:t>.</w:t>
      </w:r>
    </w:p>
    <w:p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и  подается в тоже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правовым актом государственного</w:t>
      </w:r>
      <w:r w:rsidR="00D15177" w:rsidRPr="00A060B9">
        <w:rPr>
          <w:rFonts w:ascii="Times New Roman" w:hAnsi="Times New Roman" w:cs="Times New Roman"/>
          <w:sz w:val="28"/>
          <w:szCs w:val="28"/>
        </w:rPr>
        <w:t xml:space="preserve"> </w:t>
      </w:r>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w:t>
      </w:r>
      <w:r w:rsidR="009A641F" w:rsidRPr="00A060B9">
        <w:rPr>
          <w:rFonts w:ascii="Times New Roman" w:hAnsi="Times New Roman" w:cs="Times New Roman"/>
          <w:sz w:val="28"/>
          <w:szCs w:val="28"/>
        </w:rPr>
        <w:lastRenderedPageBreak/>
        <w:t xml:space="preserve">которых предусмотрено пунктами 5 и 6 постановления Правительства Российской Федерации № 10). </w:t>
      </w:r>
    </w:p>
    <w:p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нумеруется и скрепляется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4"/>
      </w:r>
      <w:r w:rsidR="00ED6B0C" w:rsidRPr="00A060B9">
        <w:rPr>
          <w:rFonts w:ascii="Times New Roman" w:hAnsi="Times New Roman" w:cs="Times New Roman"/>
          <w:sz w:val="28"/>
          <w:szCs w:val="28"/>
        </w:rPr>
        <w:t>.</w:t>
      </w:r>
    </w:p>
    <w:p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5"/>
      </w:r>
      <w:r w:rsidR="00F53C6C" w:rsidRPr="00A060B9">
        <w:rPr>
          <w:rFonts w:ascii="Times New Roman" w:hAnsi="Times New Roman" w:cs="Times New Roman"/>
          <w:sz w:val="28"/>
          <w:szCs w:val="28"/>
        </w:rPr>
        <w:t xml:space="preserve">. </w:t>
      </w:r>
    </w:p>
    <w:p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подлежат отражению в бухгалтерском учете в составе основных фондов либо материальных запасов</w:t>
      </w:r>
      <w:r w:rsidR="00B25477" w:rsidRPr="00A060B9">
        <w:rPr>
          <w:rFonts w:ascii="Times New Roman" w:hAnsi="Times New Roman" w:cs="Times New Roman"/>
          <w:sz w:val="28"/>
          <w:szCs w:val="28"/>
        </w:rPr>
        <w:t xml:space="preserve"> с одновременным списанием с </w:t>
      </w:r>
      <w:proofErr w:type="spellStart"/>
      <w:r w:rsidR="00B25477" w:rsidRPr="00A060B9">
        <w:rPr>
          <w:rFonts w:ascii="Times New Roman" w:hAnsi="Times New Roman" w:cs="Times New Roman"/>
          <w:sz w:val="28"/>
          <w:szCs w:val="28"/>
        </w:rPr>
        <w:t>забалансового</w:t>
      </w:r>
      <w:proofErr w:type="spellEnd"/>
      <w:r w:rsidR="00B25477" w:rsidRPr="00A060B9">
        <w:rPr>
          <w:rFonts w:ascii="Times New Roman" w:hAnsi="Times New Roman" w:cs="Times New Roman"/>
          <w:sz w:val="28"/>
          <w:szCs w:val="28"/>
        </w:rPr>
        <w:t xml:space="preserve"> счета</w:t>
      </w:r>
      <w:r w:rsidR="004344C3" w:rsidRPr="00A060B9">
        <w:rPr>
          <w:rFonts w:ascii="Times New Roman" w:hAnsi="Times New Roman" w:cs="Times New Roman"/>
          <w:sz w:val="28"/>
          <w:szCs w:val="28"/>
        </w:rPr>
        <w:t>, включения в реестр имущества</w:t>
      </w:r>
      <w:r w:rsidR="00B25477" w:rsidRPr="00A060B9">
        <w:rPr>
          <w:rFonts w:ascii="Times New Roman" w:hAnsi="Times New Roman" w:cs="Times New Roman"/>
          <w:sz w:val="28"/>
          <w:szCs w:val="28"/>
        </w:rPr>
        <w:t xml:space="preserve"> и хранится у материально ответственного лица.</w:t>
      </w:r>
    </w:p>
    <w:p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w:t>
      </w:r>
      <w:proofErr w:type="gramStart"/>
      <w:r w:rsidRPr="00A060B9">
        <w:rPr>
          <w:rFonts w:ascii="Times New Roman" w:hAnsi="Times New Roman" w:cs="Times New Roman"/>
          <w:sz w:val="28"/>
          <w:szCs w:val="28"/>
        </w:rPr>
        <w:t xml:space="preserve">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w:t>
      </w:r>
      <w:proofErr w:type="spellStart"/>
      <w:r w:rsidRPr="00A060B9">
        <w:rPr>
          <w:rFonts w:ascii="Times New Roman" w:hAnsi="Times New Roman" w:cs="Times New Roman"/>
          <w:sz w:val="28"/>
          <w:szCs w:val="28"/>
        </w:rPr>
        <w:t>Госфонд</w:t>
      </w:r>
      <w:proofErr w:type="spellEnd"/>
      <w:proofErr w:type="gramEnd"/>
      <w:r w:rsidRPr="00A060B9">
        <w:rPr>
          <w:rFonts w:ascii="Times New Roman" w:hAnsi="Times New Roman" w:cs="Times New Roman"/>
          <w:sz w:val="28"/>
          <w:szCs w:val="28"/>
        </w:rPr>
        <w:t xml:space="preserve"> </w:t>
      </w:r>
      <w:proofErr w:type="gramStart"/>
      <w:r w:rsidRPr="00A060B9">
        <w:rPr>
          <w:rFonts w:ascii="Times New Roman" w:hAnsi="Times New Roman" w:cs="Times New Roman"/>
          <w:sz w:val="28"/>
          <w:szCs w:val="28"/>
        </w:rPr>
        <w:t>России)</w:t>
      </w:r>
      <w:r w:rsidR="00FF0253">
        <w:rPr>
          <w:rStyle w:val="af"/>
          <w:rFonts w:ascii="Times New Roman" w:hAnsi="Times New Roman" w:cs="Times New Roman"/>
          <w:sz w:val="28"/>
          <w:szCs w:val="28"/>
        </w:rPr>
        <w:footnoteReference w:id="16"/>
      </w:r>
      <w:r w:rsidRPr="00A060B9">
        <w:rPr>
          <w:rFonts w:ascii="Times New Roman" w:hAnsi="Times New Roman" w:cs="Times New Roman"/>
          <w:sz w:val="28"/>
          <w:szCs w:val="28"/>
        </w:rPr>
        <w:t>.</w:t>
      </w:r>
      <w:proofErr w:type="gramEnd"/>
    </w:p>
    <w:p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w:t>
      </w:r>
      <w:proofErr w:type="gramStart"/>
      <w:r w:rsidRPr="00A060B9">
        <w:rPr>
          <w:rFonts w:ascii="Times New Roman" w:eastAsiaTheme="minorEastAsia" w:hAnsi="Times New Roman" w:cs="Times New Roman"/>
          <w:sz w:val="28"/>
          <w:szCs w:val="28"/>
        </w:rPr>
        <w:t xml:space="preserve">проведения процедуры </w:t>
      </w:r>
      <w:r w:rsidRPr="00A060B9">
        <w:rPr>
          <w:rFonts w:ascii="Times New Roman" w:hAnsi="Times New Roman" w:cs="Times New Roman"/>
          <w:sz w:val="28"/>
          <w:szCs w:val="28"/>
        </w:rPr>
        <w:t>оценки стоимости подарка</w:t>
      </w:r>
      <w:proofErr w:type="gramEnd"/>
      <w:r w:rsidRPr="00A060B9">
        <w:rPr>
          <w:rFonts w:ascii="Times New Roman" w:hAnsi="Times New Roman" w:cs="Times New Roman"/>
          <w:sz w:val="28"/>
          <w:szCs w:val="28"/>
        </w:rPr>
        <w:t xml:space="preserve"> для его выкупа.</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6</w:t>
      </w:r>
      <w:r w:rsidRPr="00A060B9">
        <w:rPr>
          <w:rFonts w:ascii="Times New Roman" w:hAnsi="Times New Roman" w:cs="Times New Roman"/>
          <w:sz w:val="28"/>
          <w:szCs w:val="28"/>
        </w:rPr>
        <w:t>. </w:t>
      </w:r>
      <w:proofErr w:type="gramStart"/>
      <w:r w:rsidRPr="00A060B9">
        <w:rPr>
          <w:rFonts w:ascii="Times New Roman" w:hAnsi="Times New Roman" w:cs="Times New Roman"/>
          <w:sz w:val="28"/>
          <w:szCs w:val="28"/>
        </w:rPr>
        <w:t xml:space="preserve">Уполномоченное структурное подразделение государственного </w:t>
      </w:r>
      <w:r w:rsidRPr="00A060B9">
        <w:rPr>
          <w:rFonts w:ascii="Times New Roman" w:hAnsi="Times New Roman" w:cs="Times New Roman"/>
          <w:sz w:val="28"/>
          <w:szCs w:val="28"/>
        </w:rPr>
        <w:lastRenderedPageBreak/>
        <w:t>(муниципального)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w:t>
      </w:r>
      <w:proofErr w:type="gramEnd"/>
      <w:r w:rsidRPr="00A060B9">
        <w:rPr>
          <w:rFonts w:ascii="Times New Roman" w:hAnsi="Times New Roman" w:cs="Times New Roman"/>
          <w:sz w:val="28"/>
          <w:szCs w:val="28"/>
        </w:rPr>
        <w:t xml:space="preserve"> На посылках следует указать адреса получателя и отправителя.</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вкладывается в посылку с подарком и один экземпляр отсылается в Гохран России с сопроводительным письмом одновременно с посылкой. </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w:t>
      </w:r>
      <w:proofErr w:type="gramStart"/>
      <w:r w:rsidRPr="00A060B9">
        <w:rPr>
          <w:rFonts w:ascii="Times New Roman" w:hAnsi="Times New Roman" w:cs="Times New Roman"/>
          <w:sz w:val="28"/>
          <w:szCs w:val="28"/>
        </w:rPr>
        <w:t>,</w:t>
      </w:r>
      <w:proofErr w:type="gramEnd"/>
      <w:r w:rsidRPr="00A060B9">
        <w:rPr>
          <w:rFonts w:ascii="Times New Roman" w:hAnsi="Times New Roman" w:cs="Times New Roman"/>
          <w:sz w:val="28"/>
          <w:szCs w:val="28"/>
        </w:rPr>
        <w:t xml:space="preserve">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xml:space="preserve">. Гохран России после зачисления ценностей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в течение 10 дней направляет уполномоченному структурному подразделению, переславшему подарок, </w:t>
      </w:r>
      <w:proofErr w:type="spellStart"/>
      <w:r w:rsidRPr="00A060B9">
        <w:rPr>
          <w:rFonts w:ascii="Times New Roman" w:hAnsi="Times New Roman" w:cs="Times New Roman"/>
          <w:sz w:val="28"/>
          <w:szCs w:val="28"/>
        </w:rPr>
        <w:t>приемо</w:t>
      </w:r>
      <w:proofErr w:type="spellEnd"/>
      <w:r w:rsidRPr="00A060B9">
        <w:rPr>
          <w:rFonts w:ascii="Times New Roman" w:hAnsi="Times New Roman" w:cs="Times New Roman"/>
          <w:sz w:val="28"/>
          <w:szCs w:val="28"/>
        </w:rPr>
        <w:t xml:space="preserve">-расчетный акт о зачислении указанного подарка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его стоимости.</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В случае</w:t>
      </w:r>
      <w:proofErr w:type="gramStart"/>
      <w:r w:rsidRPr="00A060B9">
        <w:rPr>
          <w:rFonts w:ascii="Times New Roman" w:hAnsi="Times New Roman" w:cs="Times New Roman"/>
          <w:sz w:val="28"/>
          <w:szCs w:val="28"/>
        </w:rPr>
        <w:t>,</w:t>
      </w:r>
      <w:proofErr w:type="gramEnd"/>
      <w:r w:rsidRPr="00A060B9">
        <w:rPr>
          <w:rFonts w:ascii="Times New Roman" w:hAnsi="Times New Roman" w:cs="Times New Roman"/>
          <w:sz w:val="28"/>
          <w:szCs w:val="28"/>
        </w:rPr>
        <w:t xml:space="preserve"> если в результате предварительной экспертизы указанных подарков при зачислении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возвращается уполномоченному структурному подразделению, переславшему подарок, для принятия решения о его</w:t>
      </w:r>
      <w:r w:rsidR="004325DF" w:rsidRPr="00A060B9">
        <w:rPr>
          <w:rFonts w:ascii="Times New Roman" w:hAnsi="Times New Roman" w:cs="Times New Roman"/>
          <w:sz w:val="28"/>
          <w:szCs w:val="28"/>
        </w:rPr>
        <w:t xml:space="preserve"> использовании</w:t>
      </w:r>
      <w:r w:rsidR="00C5402B" w:rsidRPr="00A060B9">
        <w:rPr>
          <w:rFonts w:ascii="Times New Roman" w:hAnsi="Times New Roman" w:cs="Times New Roman"/>
          <w:sz w:val="28"/>
          <w:szCs w:val="28"/>
        </w:rPr>
        <w:t>,</w:t>
      </w:r>
      <w:r w:rsidR="004325DF" w:rsidRPr="00A060B9">
        <w:rPr>
          <w:rFonts w:ascii="Times New Roman" w:hAnsi="Times New Roman" w:cs="Times New Roman"/>
          <w:sz w:val="28"/>
          <w:szCs w:val="28"/>
        </w:rPr>
        <w:t xml:space="preserve"> </w:t>
      </w:r>
      <w:r w:rsidRPr="00A060B9">
        <w:rPr>
          <w:rFonts w:ascii="Times New Roman" w:hAnsi="Times New Roman" w:cs="Times New Roman"/>
          <w:sz w:val="28"/>
          <w:szCs w:val="28"/>
        </w:rPr>
        <w:t xml:space="preserve">реализации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lastRenderedPageBreak/>
        <w:t xml:space="preserve">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w:t>
      </w:r>
      <w:proofErr w:type="spellStart"/>
      <w:r w:rsidRPr="00A060B9">
        <w:rPr>
          <w:rFonts w:ascii="Times New Roman" w:hAnsi="Times New Roman" w:cs="Times New Roman"/>
          <w:sz w:val="28"/>
          <w:szCs w:val="28"/>
        </w:rPr>
        <w:t>забалансовом</w:t>
      </w:r>
      <w:proofErr w:type="spellEnd"/>
      <w:r w:rsidRPr="00A060B9">
        <w:rPr>
          <w:rFonts w:ascii="Times New Roman" w:hAnsi="Times New Roman" w:cs="Times New Roman"/>
          <w:sz w:val="28"/>
          <w:szCs w:val="28"/>
        </w:rPr>
        <w:t xml:space="preserve"> счете 01 "Имущество, полученное в пользование";</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организации</w:t>
      </w:r>
      <w:r w:rsidR="00332863">
        <w:rPr>
          <w:rFonts w:ascii="Times New Roman" w:hAnsi="Times New Roman" w:cs="Times New Roman"/>
          <w:sz w:val="28"/>
          <w:szCs w:val="28"/>
        </w:rPr>
        <w:t xml:space="preserve"> </w:t>
      </w:r>
      <w:r w:rsidRPr="00A060B9">
        <w:rPr>
          <w:rFonts w:ascii="Times New Roman" w:hAnsi="Times New Roman" w:cs="Times New Roman"/>
          <w:sz w:val="28"/>
          <w:szCs w:val="28"/>
        </w:rPr>
        <w:t>либо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
    <w:p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proofErr w:type="gramStart"/>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2746BE"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 xml:space="preserve">на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w:t>
      </w:r>
      <w:proofErr w:type="gramEnd"/>
      <w:r w:rsidR="00A07354" w:rsidRPr="00A060B9">
        <w:rPr>
          <w:rFonts w:ascii="Times New Roman" w:hAnsi="Times New Roman" w:cs="Times New Roman"/>
          <w:sz w:val="28"/>
          <w:szCs w:val="28"/>
        </w:rPr>
        <w:t xml:space="preserve"> списания имущества, </w:t>
      </w:r>
      <w:proofErr w:type="gramStart"/>
      <w:r w:rsidR="00A07354" w:rsidRPr="00A060B9">
        <w:rPr>
          <w:rFonts w:ascii="Times New Roman" w:hAnsi="Times New Roman" w:cs="Times New Roman"/>
          <w:sz w:val="28"/>
          <w:szCs w:val="28"/>
        </w:rPr>
        <w:t>установленных</w:t>
      </w:r>
      <w:proofErr w:type="gramEnd"/>
      <w:r w:rsidR="00A07354" w:rsidRPr="00A060B9">
        <w:rPr>
          <w:rFonts w:ascii="Times New Roman" w:hAnsi="Times New Roman" w:cs="Times New Roman"/>
          <w:sz w:val="28"/>
          <w:szCs w:val="28"/>
        </w:rPr>
        <w:t xml:space="preserve">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8"/>
      </w:r>
      <w:r w:rsidR="00450629" w:rsidRPr="00A060B9">
        <w:rPr>
          <w:rFonts w:ascii="Times New Roman" w:hAnsi="Times New Roman" w:cs="Times New Roman"/>
          <w:sz w:val="28"/>
          <w:szCs w:val="28"/>
        </w:rPr>
        <w:t>.</w:t>
      </w:r>
    </w:p>
    <w:p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 xml:space="preserve">письмо в государственный (муниципальный) орган, уполномоченный на реализацию </w:t>
      </w:r>
      <w:r w:rsidR="003922C9" w:rsidRPr="00A060B9">
        <w:rPr>
          <w:rFonts w:ascii="Times New Roman" w:hAnsi="Times New Roman" w:cs="Times New Roman"/>
          <w:sz w:val="28"/>
          <w:szCs w:val="28"/>
        </w:rPr>
        <w:lastRenderedPageBreak/>
        <w:t>государственного (муниципального) имущества, для организации взаимодействия и дальнейшей передачи подарка.</w:t>
      </w:r>
    </w:p>
    <w:p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(Росимуществом, Управлением делами Президента Российской Федерации, Минобороны России и др.).</w:t>
      </w:r>
    </w:p>
    <w:p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r w:rsidR="001A7A7F"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подарка,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FD0904"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19"/>
      </w:r>
      <w:r w:rsidR="0036561A" w:rsidRPr="00A060B9">
        <w:rPr>
          <w:rFonts w:ascii="Times New Roman" w:hAnsi="Times New Roman" w:cs="Times New Roman"/>
          <w:sz w:val="28"/>
          <w:szCs w:val="28"/>
        </w:rPr>
        <w:t>.</w:t>
      </w:r>
      <w:r w:rsidR="00853783" w:rsidRPr="00A060B9">
        <w:rPr>
          <w:rFonts w:ascii="Times New Roman" w:hAnsi="Times New Roman" w:cs="Times New Roman"/>
          <w:sz w:val="28"/>
          <w:szCs w:val="28"/>
        </w:rPr>
        <w:t xml:space="preserve"> </w:t>
      </w:r>
    </w:p>
    <w:p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w:t>
      </w:r>
      <w:r w:rsidR="000A7A2B" w:rsidRPr="00A060B9">
        <w:rPr>
          <w:rFonts w:ascii="Times New Roman" w:hAnsi="Times New Roman" w:cs="Times New Roman"/>
          <w:sz w:val="28"/>
          <w:szCs w:val="28"/>
        </w:rPr>
        <w:t xml:space="preserve"> </w:t>
      </w:r>
      <w:r w:rsidR="006F2FDA" w:rsidRPr="00A060B9">
        <w:rPr>
          <w:rFonts w:ascii="Times New Roman" w:hAnsi="Times New Roman" w:cs="Times New Roman"/>
          <w:sz w:val="28"/>
          <w:szCs w:val="28"/>
        </w:rPr>
        <w:t>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w:t>
      </w:r>
      <w:proofErr w:type="gramStart"/>
      <w:r w:rsidR="006F2FDA" w:rsidRPr="00A060B9">
        <w:rPr>
          <w:rFonts w:ascii="Times New Roman" w:hAnsi="Times New Roman" w:cs="Times New Roman"/>
          <w:sz w:val="28"/>
          <w:szCs w:val="28"/>
        </w:rPr>
        <w:t>вещного</w:t>
      </w:r>
      <w:proofErr w:type="gramEnd"/>
      <w:r w:rsidR="006F2FDA" w:rsidRPr="00A060B9">
        <w:rPr>
          <w:rFonts w:ascii="Times New Roman" w:hAnsi="Times New Roman" w:cs="Times New Roman"/>
          <w:sz w:val="28"/>
          <w:szCs w:val="28"/>
        </w:rPr>
        <w:t xml:space="preserve"> права на объект учета, а также документов, подтверждающих сведения, содержащиеся в картах сведений об объекте учета</w:t>
      </w:r>
      <w:r w:rsidR="00FF0253">
        <w:rPr>
          <w:rStyle w:val="af"/>
          <w:rFonts w:ascii="Times New Roman" w:hAnsi="Times New Roman" w:cs="Times New Roman"/>
          <w:sz w:val="28"/>
          <w:szCs w:val="28"/>
        </w:rPr>
        <w:footnoteReference w:id="20"/>
      </w:r>
      <w:r w:rsidR="006F2FDA" w:rsidRPr="00A060B9">
        <w:rPr>
          <w:rFonts w:ascii="Times New Roman" w:hAnsi="Times New Roman" w:cs="Times New Roman"/>
          <w:sz w:val="28"/>
          <w:szCs w:val="28"/>
        </w:rPr>
        <w:t>.</w:t>
      </w:r>
      <w:r w:rsidR="008D1B3F" w:rsidRPr="00A060B9">
        <w:rPr>
          <w:rFonts w:ascii="Times New Roman" w:hAnsi="Times New Roman" w:cs="Times New Roman"/>
          <w:sz w:val="28"/>
          <w:szCs w:val="28"/>
        </w:rPr>
        <w:t xml:space="preserve"> </w:t>
      </w:r>
    </w:p>
    <w:p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proofErr w:type="gramStart"/>
      <w:r w:rsidR="006F2FDA" w:rsidRPr="00A060B9">
        <w:rPr>
          <w:rFonts w:ascii="Times New Roman" w:hAnsi="Times New Roman" w:cs="Times New Roman"/>
          <w:sz w:val="28"/>
          <w:szCs w:val="28"/>
        </w:rPr>
        <w:t xml:space="preserve">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w:t>
      </w:r>
      <w:r w:rsidR="006F2FDA" w:rsidRPr="00A060B9">
        <w:rPr>
          <w:rFonts w:ascii="Times New Roman" w:hAnsi="Times New Roman" w:cs="Times New Roman"/>
          <w:sz w:val="28"/>
          <w:szCs w:val="28"/>
        </w:rPr>
        <w:lastRenderedPageBreak/>
        <w:t>лиц (статья 19.7.12.</w:t>
      </w:r>
      <w:proofErr w:type="gramEnd"/>
      <w:r w:rsidR="006F2FDA" w:rsidRPr="00A060B9">
        <w:rPr>
          <w:rFonts w:ascii="Times New Roman" w:hAnsi="Times New Roman" w:cs="Times New Roman"/>
          <w:sz w:val="28"/>
          <w:szCs w:val="28"/>
        </w:rPr>
        <w:t xml:space="preserve"> </w:t>
      </w:r>
      <w:proofErr w:type="gramStart"/>
      <w:r w:rsidR="006F2FDA" w:rsidRPr="00A060B9">
        <w:rPr>
          <w:rFonts w:ascii="Times New Roman" w:hAnsi="Times New Roman" w:cs="Times New Roman"/>
          <w:sz w:val="28"/>
          <w:szCs w:val="28"/>
        </w:rPr>
        <w:t>Кодекса Российской Федерации об административных правонарушениях).</w:t>
      </w:r>
      <w:proofErr w:type="gramEnd"/>
    </w:p>
    <w:p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xml:space="preserve">, </w:t>
      </w:r>
      <w:proofErr w:type="gramStart"/>
      <w:r w:rsidR="0012184A" w:rsidRPr="00A060B9">
        <w:rPr>
          <w:rFonts w:ascii="Times New Roman" w:hAnsi="Times New Roman" w:cs="Times New Roman"/>
          <w:sz w:val="28"/>
          <w:szCs w:val="28"/>
        </w:rPr>
        <w:t>осуществляющих</w:t>
      </w:r>
      <w:proofErr w:type="gramEnd"/>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proofErr w:type="gramStart"/>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w:t>
      </w:r>
      <w:r w:rsidR="00B972D0"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РФ).</w:t>
      </w:r>
      <w:proofErr w:type="gramEnd"/>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r w:rsidR="00727A26" w:rsidRPr="00A060B9">
        <w:rPr>
          <w:rFonts w:ascii="Times New Roman" w:hAnsi="Times New Roman" w:cs="Times New Roman"/>
          <w:sz w:val="28"/>
          <w:szCs w:val="28"/>
        </w:rPr>
        <w:t>лицами</w:t>
      </w:r>
      <w:r w:rsidR="0012184A" w:rsidRPr="00A060B9">
        <w:rPr>
          <w:rFonts w:ascii="Times New Roman" w:hAnsi="Times New Roman" w:cs="Times New Roman"/>
          <w:sz w:val="28"/>
          <w:szCs w:val="28"/>
        </w:rPr>
        <w:t xml:space="preserve"> </w:t>
      </w:r>
      <w:r w:rsidR="002140E0" w:rsidRPr="00A060B9">
        <w:rPr>
          <w:rFonts w:ascii="Times New Roman" w:hAnsi="Times New Roman" w:cs="Times New Roman"/>
          <w:sz w:val="28"/>
          <w:szCs w:val="28"/>
        </w:rPr>
        <w:t>подарков, признаваемых в соответствии с законодательством федеральной собственностью, 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C13" w:rsidRDefault="007A7C13" w:rsidP="00020BF3">
      <w:r>
        <w:separator/>
      </w:r>
    </w:p>
  </w:endnote>
  <w:endnote w:type="continuationSeparator" w:id="0">
    <w:p w:rsidR="007A7C13" w:rsidRDefault="007A7C13" w:rsidP="0002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C13" w:rsidRDefault="007A7C13" w:rsidP="00020BF3">
      <w:r>
        <w:separator/>
      </w:r>
    </w:p>
  </w:footnote>
  <w:footnote w:type="continuationSeparator" w:id="0">
    <w:p w:rsidR="007A7C13" w:rsidRDefault="007A7C13" w:rsidP="00020BF3">
      <w:r>
        <w:continuationSeparator/>
      </w:r>
    </w:p>
  </w:footnote>
  <w:footnote w:id="1">
    <w:p w:rsidR="00332863" w:rsidRPr="00B9454D" w:rsidRDefault="00332863">
      <w:pPr>
        <w:pStyle w:val="ad"/>
        <w:rPr>
          <w:rFonts w:ascii="Times New Roman" w:hAnsi="Times New Roman" w:cs="Times New Roman"/>
        </w:rPr>
      </w:pPr>
      <w:r w:rsidRPr="00B9454D">
        <w:rPr>
          <w:rStyle w:val="af"/>
          <w:rFonts w:ascii="Times New Roman" w:hAnsi="Times New Roman" w:cs="Times New Roman"/>
        </w:rPr>
        <w:footnoteRef/>
      </w:r>
      <w:r w:rsidRPr="00B9454D">
        <w:rPr>
          <w:rFonts w:ascii="Times New Roman" w:hAnsi="Times New Roman" w:cs="Times New Roman"/>
        </w:rPr>
        <w:t xml:space="preserve"> </w:t>
      </w:r>
      <w:r>
        <w:rPr>
          <w:rFonts w:ascii="Times New Roman" w:hAnsi="Times New Roman" w:cs="Times New Roman"/>
        </w:rPr>
        <w:t>Часть вторая с</w:t>
      </w:r>
      <w:r w:rsidRPr="00B9454D">
        <w:rPr>
          <w:rFonts w:ascii="Times New Roman" w:hAnsi="Times New Roman" w:cs="Times New Roman"/>
        </w:rPr>
        <w:t>татья 575</w:t>
      </w:r>
    </w:p>
  </w:footnote>
  <w:footnote w:id="2">
    <w:p w:rsidR="00332863" w:rsidRPr="00A93A5A" w:rsidRDefault="00332863"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rsidR="00332863" w:rsidRDefault="00332863">
      <w:pPr>
        <w:pStyle w:val="ad"/>
      </w:pPr>
      <w:r>
        <w:rPr>
          <w:rStyle w:val="af"/>
        </w:rPr>
        <w:footnoteRef/>
      </w:r>
      <w:r>
        <w:t xml:space="preserve"> </w:t>
      </w:r>
      <w:r w:rsidRPr="002D3D66">
        <w:rPr>
          <w:rFonts w:ascii="Times New Roman" w:hAnsi="Times New Roman" w:cs="Times New Roman"/>
        </w:rPr>
        <w:t>Пункт 5 Типового положения</w:t>
      </w:r>
    </w:p>
  </w:footnote>
  <w:footnote w:id="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rsidR="00332863" w:rsidRPr="00847226" w:rsidRDefault="00332863">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rsidR="00332863" w:rsidRDefault="00332863" w:rsidP="004552D8">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rsidR="00332863" w:rsidRPr="004552D8" w:rsidRDefault="00332863">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rsidR="00332863" w:rsidRDefault="00332863">
      <w:pPr>
        <w:pStyle w:val="ad"/>
      </w:pPr>
      <w:r>
        <w:rPr>
          <w:rStyle w:val="af"/>
        </w:rPr>
        <w:footnoteRef/>
      </w:r>
      <w:r>
        <w:t xml:space="preserve"> </w:t>
      </w:r>
      <w:r w:rsidRPr="002D3D66">
        <w:rPr>
          <w:rFonts w:ascii="Times New Roman" w:hAnsi="Times New Roman" w:cs="Times New Roman"/>
        </w:rPr>
        <w:t>Пункт</w:t>
      </w:r>
      <w:r>
        <w:rPr>
          <w:rFonts w:ascii="Times New Roman" w:hAnsi="Times New Roman" w:cs="Times New Roman"/>
        </w:rPr>
        <w:t>ы</w:t>
      </w:r>
      <w:r w:rsidRPr="002D3D66">
        <w:rPr>
          <w:rFonts w:ascii="Times New Roman" w:hAnsi="Times New Roman" w:cs="Times New Roman"/>
        </w:rPr>
        <w:t xml:space="preserve"> </w:t>
      </w:r>
      <w:r>
        <w:rPr>
          <w:rFonts w:ascii="Times New Roman" w:hAnsi="Times New Roman" w:cs="Times New Roman"/>
        </w:rPr>
        <w:t xml:space="preserve">15, 17 </w:t>
      </w:r>
      <w:r w:rsidRPr="002D3D66">
        <w:rPr>
          <w:rFonts w:ascii="Times New Roman" w:hAnsi="Times New Roman" w:cs="Times New Roman"/>
        </w:rPr>
        <w:t xml:space="preserve"> Типового положения</w:t>
      </w:r>
    </w:p>
  </w:footnote>
  <w:footnote w:id="19">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341287"/>
      <w:docPartObj>
        <w:docPartGallery w:val="Page Numbers (Top of Page)"/>
        <w:docPartUnique/>
      </w:docPartObj>
    </w:sdtPr>
    <w:sdtEndPr>
      <w:rPr>
        <w:sz w:val="28"/>
        <w:szCs w:val="28"/>
      </w:rPr>
    </w:sdtEndPr>
    <w:sdtContent>
      <w:p w:rsidR="00332863" w:rsidRDefault="004F51A4" w:rsidP="00C215C7">
        <w:pPr>
          <w:pStyle w:val="a4"/>
          <w:jc w:val="center"/>
        </w:pPr>
        <w:r w:rsidRPr="006328E6">
          <w:rPr>
            <w:rFonts w:ascii="Times New Roman" w:hAnsi="Times New Roman" w:cs="Times New Roman"/>
            <w:sz w:val="28"/>
            <w:szCs w:val="28"/>
          </w:rPr>
          <w:fldChar w:fldCharType="begin"/>
        </w:r>
        <w:r w:rsidR="00332863"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622BA0">
          <w:rPr>
            <w:rFonts w:ascii="Times New Roman" w:hAnsi="Times New Roman" w:cs="Times New Roman"/>
            <w:noProof/>
            <w:sz w:val="28"/>
            <w:szCs w:val="28"/>
          </w:rPr>
          <w:t>14</w:t>
        </w:r>
        <w:r w:rsidRPr="006328E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F5"/>
    <w:rsid w:val="0000124D"/>
    <w:rsid w:val="00001F4E"/>
    <w:rsid w:val="00013680"/>
    <w:rsid w:val="00015B65"/>
    <w:rsid w:val="00020BF3"/>
    <w:rsid w:val="00027624"/>
    <w:rsid w:val="0003025E"/>
    <w:rsid w:val="00030D8B"/>
    <w:rsid w:val="0003121D"/>
    <w:rsid w:val="000339AC"/>
    <w:rsid w:val="0003625C"/>
    <w:rsid w:val="0004055F"/>
    <w:rsid w:val="000420B0"/>
    <w:rsid w:val="000435B2"/>
    <w:rsid w:val="00043E98"/>
    <w:rsid w:val="00053984"/>
    <w:rsid w:val="00055B37"/>
    <w:rsid w:val="00057B7B"/>
    <w:rsid w:val="00062F50"/>
    <w:rsid w:val="0006380D"/>
    <w:rsid w:val="00063DB6"/>
    <w:rsid w:val="00064F57"/>
    <w:rsid w:val="00066036"/>
    <w:rsid w:val="000719A1"/>
    <w:rsid w:val="0008678A"/>
    <w:rsid w:val="0008770E"/>
    <w:rsid w:val="00096E6E"/>
    <w:rsid w:val="00097BD4"/>
    <w:rsid w:val="000A3C79"/>
    <w:rsid w:val="000A419E"/>
    <w:rsid w:val="000A46CF"/>
    <w:rsid w:val="000A7A2B"/>
    <w:rsid w:val="000A7A70"/>
    <w:rsid w:val="000B264E"/>
    <w:rsid w:val="000B5755"/>
    <w:rsid w:val="000B78A6"/>
    <w:rsid w:val="000C5ABC"/>
    <w:rsid w:val="000C7CA1"/>
    <w:rsid w:val="000D4CE5"/>
    <w:rsid w:val="000E0A5A"/>
    <w:rsid w:val="000E7703"/>
    <w:rsid w:val="000F1A2C"/>
    <w:rsid w:val="00100EBC"/>
    <w:rsid w:val="00103823"/>
    <w:rsid w:val="00105729"/>
    <w:rsid w:val="00106ECE"/>
    <w:rsid w:val="0011260D"/>
    <w:rsid w:val="00116EF9"/>
    <w:rsid w:val="00120F93"/>
    <w:rsid w:val="0012184A"/>
    <w:rsid w:val="00122101"/>
    <w:rsid w:val="00124626"/>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F4C"/>
    <w:rsid w:val="001D7885"/>
    <w:rsid w:val="001F2346"/>
    <w:rsid w:val="001F3644"/>
    <w:rsid w:val="00200209"/>
    <w:rsid w:val="00200608"/>
    <w:rsid w:val="00206B3D"/>
    <w:rsid w:val="002140E0"/>
    <w:rsid w:val="00220C36"/>
    <w:rsid w:val="002219FD"/>
    <w:rsid w:val="002314D3"/>
    <w:rsid w:val="00247E84"/>
    <w:rsid w:val="00255FD4"/>
    <w:rsid w:val="002577EC"/>
    <w:rsid w:val="00266678"/>
    <w:rsid w:val="00273095"/>
    <w:rsid w:val="002731F2"/>
    <w:rsid w:val="002746BE"/>
    <w:rsid w:val="00275ACE"/>
    <w:rsid w:val="00281196"/>
    <w:rsid w:val="00281D7D"/>
    <w:rsid w:val="00290170"/>
    <w:rsid w:val="00297B36"/>
    <w:rsid w:val="002B110C"/>
    <w:rsid w:val="002B62E4"/>
    <w:rsid w:val="002D0B59"/>
    <w:rsid w:val="002D3D66"/>
    <w:rsid w:val="002D4386"/>
    <w:rsid w:val="002D7830"/>
    <w:rsid w:val="002E4005"/>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51EF"/>
    <w:rsid w:val="0036561A"/>
    <w:rsid w:val="00366AFA"/>
    <w:rsid w:val="00366FF4"/>
    <w:rsid w:val="0037038D"/>
    <w:rsid w:val="0037523F"/>
    <w:rsid w:val="00381EDF"/>
    <w:rsid w:val="00384772"/>
    <w:rsid w:val="003922C9"/>
    <w:rsid w:val="00395976"/>
    <w:rsid w:val="003A5284"/>
    <w:rsid w:val="003C6698"/>
    <w:rsid w:val="003D0E90"/>
    <w:rsid w:val="003D1C4E"/>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409B"/>
    <w:rsid w:val="0053619F"/>
    <w:rsid w:val="00540CB7"/>
    <w:rsid w:val="00550535"/>
    <w:rsid w:val="00554DA6"/>
    <w:rsid w:val="00557787"/>
    <w:rsid w:val="00562194"/>
    <w:rsid w:val="0056433D"/>
    <w:rsid w:val="00565B7A"/>
    <w:rsid w:val="00566929"/>
    <w:rsid w:val="00574347"/>
    <w:rsid w:val="00575124"/>
    <w:rsid w:val="00577587"/>
    <w:rsid w:val="005837D8"/>
    <w:rsid w:val="005855CF"/>
    <w:rsid w:val="00591558"/>
    <w:rsid w:val="005A101B"/>
    <w:rsid w:val="005A2E84"/>
    <w:rsid w:val="005A4C4F"/>
    <w:rsid w:val="005A6182"/>
    <w:rsid w:val="005B1961"/>
    <w:rsid w:val="005C4572"/>
    <w:rsid w:val="005C68F2"/>
    <w:rsid w:val="005D41B1"/>
    <w:rsid w:val="005D43FC"/>
    <w:rsid w:val="005D469E"/>
    <w:rsid w:val="005D6E19"/>
    <w:rsid w:val="005E4164"/>
    <w:rsid w:val="005E764F"/>
    <w:rsid w:val="005F0726"/>
    <w:rsid w:val="005F4801"/>
    <w:rsid w:val="00604C0D"/>
    <w:rsid w:val="00607623"/>
    <w:rsid w:val="00620400"/>
    <w:rsid w:val="00620C35"/>
    <w:rsid w:val="0062298B"/>
    <w:rsid w:val="00622BA0"/>
    <w:rsid w:val="00624107"/>
    <w:rsid w:val="0063104E"/>
    <w:rsid w:val="00632094"/>
    <w:rsid w:val="006328E6"/>
    <w:rsid w:val="00635CA9"/>
    <w:rsid w:val="00637DDE"/>
    <w:rsid w:val="0064102A"/>
    <w:rsid w:val="006419DC"/>
    <w:rsid w:val="00653173"/>
    <w:rsid w:val="006562EF"/>
    <w:rsid w:val="00657066"/>
    <w:rsid w:val="00661883"/>
    <w:rsid w:val="006618D5"/>
    <w:rsid w:val="00661A2B"/>
    <w:rsid w:val="00662D3A"/>
    <w:rsid w:val="0066573B"/>
    <w:rsid w:val="006709C6"/>
    <w:rsid w:val="00671768"/>
    <w:rsid w:val="00673F81"/>
    <w:rsid w:val="00684209"/>
    <w:rsid w:val="006849D4"/>
    <w:rsid w:val="00684C41"/>
    <w:rsid w:val="006872D7"/>
    <w:rsid w:val="00691497"/>
    <w:rsid w:val="006929CC"/>
    <w:rsid w:val="006A54DD"/>
    <w:rsid w:val="006A6624"/>
    <w:rsid w:val="006B040C"/>
    <w:rsid w:val="006B340B"/>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CFB"/>
    <w:rsid w:val="00721AF1"/>
    <w:rsid w:val="007227CE"/>
    <w:rsid w:val="007230F6"/>
    <w:rsid w:val="00727A26"/>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2D6B"/>
    <w:rsid w:val="00775C0C"/>
    <w:rsid w:val="007825A0"/>
    <w:rsid w:val="00785DAE"/>
    <w:rsid w:val="00790262"/>
    <w:rsid w:val="007913F6"/>
    <w:rsid w:val="007945A4"/>
    <w:rsid w:val="00796295"/>
    <w:rsid w:val="00796DA8"/>
    <w:rsid w:val="007A281C"/>
    <w:rsid w:val="007A7C13"/>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6ADC"/>
    <w:rsid w:val="00837514"/>
    <w:rsid w:val="00847226"/>
    <w:rsid w:val="0085091B"/>
    <w:rsid w:val="00851D62"/>
    <w:rsid w:val="00852022"/>
    <w:rsid w:val="0085302F"/>
    <w:rsid w:val="00853783"/>
    <w:rsid w:val="00860B1B"/>
    <w:rsid w:val="0086122E"/>
    <w:rsid w:val="008621B3"/>
    <w:rsid w:val="00862A85"/>
    <w:rsid w:val="00864B16"/>
    <w:rsid w:val="008664CD"/>
    <w:rsid w:val="00877497"/>
    <w:rsid w:val="00882C0E"/>
    <w:rsid w:val="00884AA0"/>
    <w:rsid w:val="00885450"/>
    <w:rsid w:val="00887639"/>
    <w:rsid w:val="008A1A24"/>
    <w:rsid w:val="008A30CC"/>
    <w:rsid w:val="008B01C6"/>
    <w:rsid w:val="008B648A"/>
    <w:rsid w:val="008B6A67"/>
    <w:rsid w:val="008C2D20"/>
    <w:rsid w:val="008C2F55"/>
    <w:rsid w:val="008D1B3F"/>
    <w:rsid w:val="008D5502"/>
    <w:rsid w:val="008E108D"/>
    <w:rsid w:val="008E12FA"/>
    <w:rsid w:val="008E2428"/>
    <w:rsid w:val="008F10E4"/>
    <w:rsid w:val="00900FAC"/>
    <w:rsid w:val="009037E2"/>
    <w:rsid w:val="00910782"/>
    <w:rsid w:val="00914C19"/>
    <w:rsid w:val="00916A89"/>
    <w:rsid w:val="00920153"/>
    <w:rsid w:val="009206D5"/>
    <w:rsid w:val="00925258"/>
    <w:rsid w:val="009331CB"/>
    <w:rsid w:val="00933BAE"/>
    <w:rsid w:val="00935E2E"/>
    <w:rsid w:val="00943D2C"/>
    <w:rsid w:val="00951824"/>
    <w:rsid w:val="0096116F"/>
    <w:rsid w:val="00962D8D"/>
    <w:rsid w:val="00975D9E"/>
    <w:rsid w:val="00976A61"/>
    <w:rsid w:val="0098045D"/>
    <w:rsid w:val="009817DD"/>
    <w:rsid w:val="009818DF"/>
    <w:rsid w:val="00984C8A"/>
    <w:rsid w:val="00990734"/>
    <w:rsid w:val="00992606"/>
    <w:rsid w:val="0099292E"/>
    <w:rsid w:val="009974F8"/>
    <w:rsid w:val="0099763D"/>
    <w:rsid w:val="009A08D3"/>
    <w:rsid w:val="009A1F44"/>
    <w:rsid w:val="009A641F"/>
    <w:rsid w:val="009A7593"/>
    <w:rsid w:val="009C1262"/>
    <w:rsid w:val="009C233E"/>
    <w:rsid w:val="009C609E"/>
    <w:rsid w:val="009C7038"/>
    <w:rsid w:val="009D29D7"/>
    <w:rsid w:val="009D3403"/>
    <w:rsid w:val="009E0D5F"/>
    <w:rsid w:val="009E0E92"/>
    <w:rsid w:val="009E39B1"/>
    <w:rsid w:val="009E3AB4"/>
    <w:rsid w:val="009E3DC7"/>
    <w:rsid w:val="009E7DC5"/>
    <w:rsid w:val="009F5F6E"/>
    <w:rsid w:val="00A01C9F"/>
    <w:rsid w:val="00A060B9"/>
    <w:rsid w:val="00A07354"/>
    <w:rsid w:val="00A12A9D"/>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76F5"/>
    <w:rsid w:val="00A604EF"/>
    <w:rsid w:val="00A62A1B"/>
    <w:rsid w:val="00A62BB0"/>
    <w:rsid w:val="00A63ED3"/>
    <w:rsid w:val="00A65972"/>
    <w:rsid w:val="00A65CC7"/>
    <w:rsid w:val="00A71E3D"/>
    <w:rsid w:val="00A75B4F"/>
    <w:rsid w:val="00A819E7"/>
    <w:rsid w:val="00A82CB2"/>
    <w:rsid w:val="00A85C49"/>
    <w:rsid w:val="00A92EC1"/>
    <w:rsid w:val="00A93A5A"/>
    <w:rsid w:val="00A95C8C"/>
    <w:rsid w:val="00AA0A84"/>
    <w:rsid w:val="00AA1617"/>
    <w:rsid w:val="00AB5485"/>
    <w:rsid w:val="00AB6D1D"/>
    <w:rsid w:val="00AC09AE"/>
    <w:rsid w:val="00AC3130"/>
    <w:rsid w:val="00AC4155"/>
    <w:rsid w:val="00AC4BCF"/>
    <w:rsid w:val="00AC5AEB"/>
    <w:rsid w:val="00AC709D"/>
    <w:rsid w:val="00AD0C18"/>
    <w:rsid w:val="00AD46D2"/>
    <w:rsid w:val="00AD5487"/>
    <w:rsid w:val="00AD584E"/>
    <w:rsid w:val="00AD6090"/>
    <w:rsid w:val="00AF13E7"/>
    <w:rsid w:val="00AF65C0"/>
    <w:rsid w:val="00B03E48"/>
    <w:rsid w:val="00B069D0"/>
    <w:rsid w:val="00B11061"/>
    <w:rsid w:val="00B25477"/>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A3466"/>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E12"/>
    <w:rsid w:val="00C73950"/>
    <w:rsid w:val="00C77786"/>
    <w:rsid w:val="00C83C8B"/>
    <w:rsid w:val="00C86723"/>
    <w:rsid w:val="00C97143"/>
    <w:rsid w:val="00CA4303"/>
    <w:rsid w:val="00CA4A4C"/>
    <w:rsid w:val="00CA6CCD"/>
    <w:rsid w:val="00CB270D"/>
    <w:rsid w:val="00CB4258"/>
    <w:rsid w:val="00CC1062"/>
    <w:rsid w:val="00CC60CD"/>
    <w:rsid w:val="00CC6586"/>
    <w:rsid w:val="00CC6675"/>
    <w:rsid w:val="00CC6FD9"/>
    <w:rsid w:val="00CC6FFF"/>
    <w:rsid w:val="00CD46C6"/>
    <w:rsid w:val="00CD51E5"/>
    <w:rsid w:val="00CD67AD"/>
    <w:rsid w:val="00CE2AF8"/>
    <w:rsid w:val="00CE485E"/>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72D6C"/>
    <w:rsid w:val="00D770F4"/>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719A0"/>
    <w:rsid w:val="00E74F67"/>
    <w:rsid w:val="00E81386"/>
    <w:rsid w:val="00E86A6A"/>
    <w:rsid w:val="00E91E27"/>
    <w:rsid w:val="00E92012"/>
    <w:rsid w:val="00E926B2"/>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2076"/>
    <w:rsid w:val="00FF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1341A-9B1F-4611-8FAC-D47D7D375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5097</Words>
  <Characters>29053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Admin</cp:lastModifiedBy>
  <cp:revision>2</cp:revision>
  <cp:lastPrinted>2020-02-13T08:41:00Z</cp:lastPrinted>
  <dcterms:created xsi:type="dcterms:W3CDTF">2020-05-25T04:07:00Z</dcterms:created>
  <dcterms:modified xsi:type="dcterms:W3CDTF">2020-05-25T04:07:00Z</dcterms:modified>
</cp:coreProperties>
</file>